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6933" w14:textId="77777777" w:rsidR="0034083D" w:rsidRPr="00FA5FE1" w:rsidRDefault="003E7AEC" w:rsidP="009D531B">
      <w:pPr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836FA8">
        <w:rPr>
          <w:rFonts w:ascii="Arial" w:hAnsi="Arial" w:cs="Arial"/>
          <w:b/>
          <w:sz w:val="32"/>
          <w:szCs w:val="32"/>
          <w:lang w:val="en-US"/>
        </w:rPr>
        <w:t>COVI</w:t>
      </w:r>
      <w:r w:rsidR="00B53061">
        <w:rPr>
          <w:rFonts w:ascii="Arial" w:hAnsi="Arial" w:cs="Arial"/>
          <w:b/>
          <w:sz w:val="32"/>
          <w:szCs w:val="32"/>
          <w:lang w:val="en-US"/>
        </w:rPr>
        <w:t>DSafe</w:t>
      </w:r>
      <w:proofErr w:type="spellEnd"/>
      <w:r w:rsidR="00B53061">
        <w:rPr>
          <w:rFonts w:ascii="Arial" w:hAnsi="Arial" w:cs="Arial"/>
          <w:b/>
          <w:sz w:val="32"/>
          <w:szCs w:val="32"/>
          <w:lang w:val="en-US"/>
        </w:rPr>
        <w:t xml:space="preserve"> Plan – Supported Employment</w:t>
      </w:r>
    </w:p>
    <w:p w14:paraId="0621B9EC" w14:textId="77777777" w:rsidR="003E7AEC" w:rsidRPr="00FA5FE1" w:rsidRDefault="003E7AEC" w:rsidP="009D531B">
      <w:pPr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2EA12201" wp14:editId="76A25CD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15670" cy="655320"/>
            <wp:effectExtent l="0" t="0" r="0" b="0"/>
            <wp:wrapTight wrapText="bothSides">
              <wp:wrapPolygon edited="0">
                <wp:start x="1348" y="0"/>
                <wp:lineTo x="0" y="6907"/>
                <wp:lineTo x="0" y="20721"/>
                <wp:lineTo x="21121" y="20721"/>
                <wp:lineTo x="21121" y="6907"/>
                <wp:lineTo x="19773" y="0"/>
                <wp:lineTo x="1348" y="0"/>
              </wp:wrapPolygon>
            </wp:wrapTight>
            <wp:docPr id="26" name="Graphic 10" descr="Physical distancing of 1.5m icon">
              <a:extLst xmlns:a="http://schemas.openxmlformats.org/drawingml/2006/main">
                <a:ext uri="{FF2B5EF4-FFF2-40B4-BE49-F238E27FC236}">
                  <a16:creationId xmlns:a16="http://schemas.microsoft.com/office/drawing/2014/main" id="{F54D0606-7D0C-4310-85E9-9941C3D3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10" descr="Physical distancing of 1.5m icon">
                      <a:extLst>
                        <a:ext uri="{FF2B5EF4-FFF2-40B4-BE49-F238E27FC236}">
                          <a16:creationId xmlns:a16="http://schemas.microsoft.com/office/drawing/2014/main" id="{F54D0606-7D0C-4310-85E9-9941C3D39D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657E4" w14:textId="77777777" w:rsidR="003E7AEC" w:rsidRPr="00FA5FE1" w:rsidRDefault="003E7AEC" w:rsidP="003E7AEC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sz w:val="28"/>
          <w:szCs w:val="28"/>
          <w:lang w:val="en-US"/>
        </w:rPr>
      </w:pPr>
      <w:r w:rsidRPr="00FA5FE1">
        <w:rPr>
          <w:rFonts w:ascii="Arial" w:hAnsi="Arial" w:cs="Arial"/>
          <w:b/>
          <w:sz w:val="28"/>
          <w:szCs w:val="28"/>
          <w:lang w:val="en-US"/>
        </w:rPr>
        <w:t>Physical Distancing</w:t>
      </w:r>
    </w:p>
    <w:p w14:paraId="5DC6B8C4" w14:textId="77777777" w:rsidR="00836FA8" w:rsidRPr="00FA5FE1" w:rsidRDefault="00836FA8" w:rsidP="00836FA8">
      <w:pPr>
        <w:pStyle w:val="ListParagraph"/>
        <w:ind w:left="284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4576"/>
        <w:gridCol w:w="1769"/>
      </w:tblGrid>
      <w:tr w:rsidR="00D2674D" w:rsidRPr="00FA5FE1" w14:paraId="19144AEB" w14:textId="77777777" w:rsidTr="00D2674D">
        <w:tc>
          <w:tcPr>
            <w:tcW w:w="2671" w:type="dxa"/>
          </w:tcPr>
          <w:p w14:paraId="2BAB2978" w14:textId="77777777" w:rsidR="003E7AEC" w:rsidRPr="00FA5FE1" w:rsidRDefault="003E7AEC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RECOMMENDATIONS &amp; REQUIREMENTS</w:t>
            </w:r>
          </w:p>
        </w:tc>
        <w:tc>
          <w:tcPr>
            <w:tcW w:w="4576" w:type="dxa"/>
          </w:tcPr>
          <w:p w14:paraId="6062BA82" w14:textId="77777777" w:rsidR="003E7AEC" w:rsidRPr="00FA5FE1" w:rsidRDefault="003E7AEC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  <w:r w:rsidR="00181F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9" w:type="dxa"/>
          </w:tcPr>
          <w:p w14:paraId="4699E5DE" w14:textId="77777777" w:rsidR="003E7AEC" w:rsidRPr="00FA5FE1" w:rsidRDefault="003E7AEC" w:rsidP="003E7A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D2674D" w:rsidRPr="00FA5FE1" w14:paraId="6713C288" w14:textId="77777777" w:rsidTr="00D2674D">
        <w:tc>
          <w:tcPr>
            <w:tcW w:w="2671" w:type="dxa"/>
          </w:tcPr>
          <w:p w14:paraId="3A8AE7F9" w14:textId="77777777" w:rsidR="003E7AEC" w:rsidRPr="00FA5FE1" w:rsidRDefault="003E7AEC" w:rsidP="00026D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b/>
                <w:lang w:val="en-US"/>
              </w:rPr>
              <w:t>density quotients</w:t>
            </w:r>
            <w:r w:rsidRPr="00FA5FE1">
              <w:rPr>
                <w:rFonts w:ascii="Arial" w:hAnsi="Arial" w:cs="Arial"/>
                <w:lang w:val="en-US"/>
              </w:rPr>
              <w:t xml:space="preserve"> One per</w:t>
            </w:r>
            <w:r w:rsidR="0087511B">
              <w:rPr>
                <w:rFonts w:ascii="Arial" w:hAnsi="Arial" w:cs="Arial"/>
                <w:lang w:val="en-US"/>
              </w:rPr>
              <w:t xml:space="preserve">son per 2 </w:t>
            </w:r>
            <w:r w:rsidRPr="00FA5FE1">
              <w:rPr>
                <w:rFonts w:ascii="Arial" w:hAnsi="Arial" w:cs="Arial"/>
                <w:lang w:val="en-US"/>
              </w:rPr>
              <w:t xml:space="preserve">sq. </w:t>
            </w:r>
            <w:proofErr w:type="spellStart"/>
            <w:r w:rsidRPr="00FA5FE1">
              <w:rPr>
                <w:rFonts w:ascii="Arial" w:hAnsi="Arial" w:cs="Arial"/>
                <w:lang w:val="en-US"/>
              </w:rPr>
              <w:t>metre</w:t>
            </w:r>
            <w:proofErr w:type="spellEnd"/>
          </w:p>
          <w:p w14:paraId="7DF203AF" w14:textId="77777777" w:rsidR="003E7AEC" w:rsidRPr="00FA5FE1" w:rsidRDefault="003E7AEC" w:rsidP="00026D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b/>
                <w:lang w:val="en-US"/>
              </w:rPr>
              <w:t xml:space="preserve">display signage </w:t>
            </w:r>
            <w:r w:rsidRPr="00FA5FE1">
              <w:rPr>
                <w:rFonts w:ascii="Arial" w:hAnsi="Arial" w:cs="Arial"/>
                <w:lang w:val="en-US"/>
              </w:rPr>
              <w:t>showing maximum amount of people in the allowed space</w:t>
            </w:r>
          </w:p>
          <w:p w14:paraId="488454AC" w14:textId="77777777" w:rsidR="00026D76" w:rsidRPr="002E1FD4" w:rsidRDefault="00026D76" w:rsidP="002E1F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shared work areas are only accessible to workers and should only include workers in the density limit</w:t>
            </w:r>
          </w:p>
        </w:tc>
        <w:tc>
          <w:tcPr>
            <w:tcW w:w="4576" w:type="dxa"/>
          </w:tcPr>
          <w:p w14:paraId="33FD3126" w14:textId="77777777" w:rsidR="00A86850" w:rsidRDefault="00A86850" w:rsidP="00A86850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N/A as government regulatory requirements have changed</w:t>
            </w:r>
          </w:p>
          <w:p w14:paraId="5CED1351" w14:textId="77777777" w:rsidR="006F0887" w:rsidRPr="00FA5FE1" w:rsidRDefault="006F0887" w:rsidP="006F0887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69" w:type="dxa"/>
          </w:tcPr>
          <w:p w14:paraId="0E0B023D" w14:textId="77777777" w:rsidR="003E7AEC" w:rsidRPr="00FA5FE1" w:rsidRDefault="001B6834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Admin</w:t>
            </w:r>
          </w:p>
          <w:p w14:paraId="5761A2A5" w14:textId="77777777" w:rsidR="00E353B8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57A96E87" w14:textId="77777777" w:rsidR="003E7AEC" w:rsidRDefault="007411CC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1A02220A" w14:textId="77777777" w:rsidR="00571259" w:rsidRDefault="0057125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5EE089CF" w14:textId="77777777" w:rsidR="00571259" w:rsidRPr="00FA5FE1" w:rsidRDefault="0057125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2674D" w:rsidRPr="00FA5FE1" w14:paraId="26F99271" w14:textId="77777777" w:rsidTr="00D2674D">
        <w:tc>
          <w:tcPr>
            <w:tcW w:w="2671" w:type="dxa"/>
          </w:tcPr>
          <w:p w14:paraId="7C1AD0AA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Where possible aim for workers and visitors to maintain physical distancing of </w:t>
            </w:r>
            <w:r w:rsidRPr="00FA5FE1">
              <w:rPr>
                <w:rFonts w:ascii="Arial" w:hAnsi="Arial" w:cs="Arial"/>
                <w:b/>
              </w:rPr>
              <w:t>1.5 metres</w:t>
            </w:r>
            <w:r w:rsidRPr="00FA5FE1">
              <w:rPr>
                <w:rFonts w:ascii="Arial" w:hAnsi="Arial" w:cs="Arial"/>
              </w:rPr>
              <w:t xml:space="preserve"> in the workplace. How will you do this?</w:t>
            </w:r>
          </w:p>
        </w:tc>
        <w:tc>
          <w:tcPr>
            <w:tcW w:w="4576" w:type="dxa"/>
          </w:tcPr>
          <w:p w14:paraId="1135AC17" w14:textId="74EEF368" w:rsidR="00DC4052" w:rsidRPr="00FA5FE1" w:rsidRDefault="00A86850" w:rsidP="00E353B8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769" w:type="dxa"/>
          </w:tcPr>
          <w:p w14:paraId="5317A3EE" w14:textId="77777777" w:rsidR="00DC4052" w:rsidRPr="00FA5FE1" w:rsidRDefault="00DC4052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Managers</w:t>
            </w:r>
          </w:p>
          <w:p w14:paraId="4CF8B66E" w14:textId="77777777" w:rsidR="00DC4052" w:rsidRPr="00FA5FE1" w:rsidRDefault="00DC4052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C7B730C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Team leader</w:t>
            </w:r>
          </w:p>
        </w:tc>
      </w:tr>
      <w:tr w:rsidR="00D2674D" w:rsidRPr="00FA5FE1" w14:paraId="311DF807" w14:textId="77777777" w:rsidTr="00D2674D">
        <w:tc>
          <w:tcPr>
            <w:tcW w:w="2671" w:type="dxa"/>
          </w:tcPr>
          <w:p w14:paraId="4F73AEEC" w14:textId="77777777" w:rsidR="003E7AEC" w:rsidRPr="00FA5FE1" w:rsidRDefault="00E353B8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You should give </w:t>
            </w:r>
            <w:r w:rsidRPr="00FA5FE1">
              <w:rPr>
                <w:rFonts w:ascii="Arial" w:hAnsi="Arial" w:cs="Arial"/>
                <w:b/>
              </w:rPr>
              <w:t>training</w:t>
            </w:r>
            <w:r w:rsidRPr="00FA5FE1">
              <w:rPr>
                <w:rFonts w:ascii="Arial" w:hAnsi="Arial" w:cs="Arial"/>
              </w:rPr>
              <w:t xml:space="preserve"> to workers on physical distancing while working and socialising. How will you do this?</w:t>
            </w:r>
          </w:p>
        </w:tc>
        <w:tc>
          <w:tcPr>
            <w:tcW w:w="4576" w:type="dxa"/>
          </w:tcPr>
          <w:p w14:paraId="240A8494" w14:textId="6B48AD6A" w:rsidR="003E7AEC" w:rsidRDefault="008908EA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Workers are reminded </w:t>
            </w:r>
            <w:r w:rsidR="005961A2">
              <w:rPr>
                <w:sz w:val="22"/>
                <w:szCs w:val="22"/>
                <w:lang w:val="en-AU"/>
              </w:rPr>
              <w:t xml:space="preserve">to </w:t>
            </w:r>
            <w:proofErr w:type="spellStart"/>
            <w:r w:rsidR="005961A2">
              <w:rPr>
                <w:sz w:val="22"/>
                <w:szCs w:val="22"/>
                <w:lang w:val="en-AU"/>
              </w:rPr>
              <w:t>to</w:t>
            </w:r>
            <w:proofErr w:type="spellEnd"/>
            <w:r w:rsidR="005961A2">
              <w:rPr>
                <w:sz w:val="22"/>
                <w:szCs w:val="22"/>
                <w:lang w:val="en-AU"/>
              </w:rPr>
              <w:t xml:space="preserve"> wear facemasks when required by authorities</w:t>
            </w:r>
            <w:r w:rsidR="00A86850">
              <w:rPr>
                <w:sz w:val="22"/>
                <w:szCs w:val="22"/>
                <w:lang w:val="en-AU"/>
              </w:rPr>
              <w:t>, sanitise.</w:t>
            </w:r>
          </w:p>
          <w:p w14:paraId="428CEA5F" w14:textId="77777777" w:rsidR="005961A2" w:rsidRPr="008908EA" w:rsidRDefault="005961A2" w:rsidP="008908EA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330818BA" w14:textId="77777777" w:rsidR="00E17DF4" w:rsidRPr="00E17DF4" w:rsidRDefault="00D2674D" w:rsidP="00E17DF4">
            <w:pPr>
              <w:rPr>
                <w:rFonts w:ascii="Arial" w:hAnsi="Arial" w:cs="Arial"/>
              </w:rPr>
            </w:pPr>
            <w:r w:rsidRPr="00E17DF4">
              <w:rPr>
                <w:rFonts w:ascii="Arial" w:hAnsi="Arial" w:cs="Arial"/>
              </w:rPr>
              <w:t>P</w:t>
            </w:r>
            <w:r w:rsidR="003E56D7" w:rsidRPr="00E17DF4">
              <w:rPr>
                <w:rFonts w:ascii="Arial" w:hAnsi="Arial" w:cs="Arial"/>
              </w:rPr>
              <w:t>articipants</w:t>
            </w:r>
            <w:r w:rsidRPr="00E17DF4">
              <w:rPr>
                <w:rFonts w:ascii="Arial" w:hAnsi="Arial" w:cs="Arial"/>
              </w:rPr>
              <w:t xml:space="preserve"> and workers</w:t>
            </w:r>
            <w:r w:rsidR="003E56D7" w:rsidRPr="00E17DF4">
              <w:rPr>
                <w:rFonts w:ascii="Arial" w:hAnsi="Arial" w:cs="Arial"/>
              </w:rPr>
              <w:t xml:space="preserve"> </w:t>
            </w:r>
            <w:r w:rsidRPr="00E17DF4">
              <w:rPr>
                <w:rFonts w:ascii="Arial" w:hAnsi="Arial" w:cs="Arial"/>
              </w:rPr>
              <w:t>are shown how to</w:t>
            </w:r>
            <w:r w:rsidR="00B714A7" w:rsidRPr="00E17DF4">
              <w:rPr>
                <w:rFonts w:ascii="Arial" w:hAnsi="Arial" w:cs="Arial"/>
              </w:rPr>
              <w:t>:</w:t>
            </w:r>
            <w:r w:rsidRPr="00E17DF4">
              <w:rPr>
                <w:rFonts w:ascii="Arial" w:hAnsi="Arial" w:cs="Arial"/>
              </w:rPr>
              <w:t xml:space="preserve"> </w:t>
            </w:r>
          </w:p>
          <w:p w14:paraId="58A965B8" w14:textId="77777777" w:rsidR="00035C50" w:rsidRPr="00B714A7" w:rsidRDefault="00D2674D" w:rsidP="00035C5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14A7">
              <w:rPr>
                <w:rFonts w:ascii="Arial" w:hAnsi="Arial" w:cs="Arial"/>
              </w:rPr>
              <w:t xml:space="preserve">suitably greet someone </w:t>
            </w:r>
            <w:r w:rsidR="003E56D7" w:rsidRPr="00B714A7">
              <w:rPr>
                <w:rFonts w:ascii="Arial" w:hAnsi="Arial" w:cs="Arial"/>
              </w:rPr>
              <w:t xml:space="preserve">and </w:t>
            </w:r>
            <w:r w:rsidRPr="00B714A7">
              <w:rPr>
                <w:rFonts w:ascii="Arial" w:hAnsi="Arial" w:cs="Arial"/>
              </w:rPr>
              <w:t>how to avoid</w:t>
            </w:r>
            <w:r w:rsidR="003E56D7" w:rsidRPr="00B714A7">
              <w:rPr>
                <w:rFonts w:ascii="Arial" w:hAnsi="Arial" w:cs="Arial"/>
              </w:rPr>
              <w:t xml:space="preserve"> non-essential</w:t>
            </w:r>
            <w:r w:rsidR="00035C50" w:rsidRPr="00B714A7">
              <w:rPr>
                <w:rFonts w:ascii="Arial" w:hAnsi="Arial" w:cs="Arial"/>
              </w:rPr>
              <w:t xml:space="preserve"> close </w:t>
            </w:r>
            <w:proofErr w:type="gramStart"/>
            <w:r w:rsidR="00035C50" w:rsidRPr="00B714A7">
              <w:rPr>
                <w:rFonts w:ascii="Arial" w:hAnsi="Arial" w:cs="Arial"/>
              </w:rPr>
              <w:t>contact</w:t>
            </w:r>
            <w:proofErr w:type="gramEnd"/>
          </w:p>
          <w:p w14:paraId="75B02EFD" w14:textId="77777777" w:rsidR="00271E75" w:rsidRPr="00B714A7" w:rsidRDefault="00271E75" w:rsidP="00B714A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n-US"/>
              </w:rPr>
            </w:pPr>
            <w:r w:rsidRPr="00B714A7">
              <w:rPr>
                <w:rFonts w:ascii="Arial" w:hAnsi="Arial" w:cs="Arial"/>
              </w:rPr>
              <w:t>Hand &amp; cough hygiene</w:t>
            </w:r>
          </w:p>
        </w:tc>
        <w:tc>
          <w:tcPr>
            <w:tcW w:w="1769" w:type="dxa"/>
          </w:tcPr>
          <w:p w14:paraId="03079660" w14:textId="77777777" w:rsidR="003E7AEC" w:rsidRDefault="00E353B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Managers</w:t>
            </w:r>
          </w:p>
          <w:p w14:paraId="55209B18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5EEAC6BB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6FD6CAB3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1E2B1BE8" w14:textId="77777777" w:rsidR="003112F1" w:rsidRDefault="003112F1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  <w:p w14:paraId="76DA55E4" w14:textId="77777777" w:rsidR="003112F1" w:rsidRPr="00FA5FE1" w:rsidRDefault="003112F1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Workers</w:t>
            </w:r>
          </w:p>
        </w:tc>
      </w:tr>
    </w:tbl>
    <w:p w14:paraId="65C0E31B" w14:textId="77777777" w:rsidR="003E7AEC" w:rsidRPr="00FA5FE1" w:rsidRDefault="003E7AEC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33D57659" w14:textId="77777777" w:rsidR="00090433" w:rsidRPr="00FA5FE1" w:rsidRDefault="003E56D7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4DCFEA09" wp14:editId="3C523DF3">
            <wp:extent cx="581025" cy="753762"/>
            <wp:effectExtent l="0" t="0" r="0" b="8255"/>
            <wp:docPr id="4" name="Graphic 3" descr="Person wearing a face mask icon">
              <a:extLst xmlns:a="http://schemas.openxmlformats.org/drawingml/2006/main">
                <a:ext uri="{FF2B5EF4-FFF2-40B4-BE49-F238E27FC236}">
                  <a16:creationId xmlns:a16="http://schemas.microsoft.com/office/drawing/2014/main" id="{F40BE29B-3105-405B-A5C9-DD9BEFD2A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3" descr="Person wearing a face mask icon">
                      <a:extLst>
                        <a:ext uri="{FF2B5EF4-FFF2-40B4-BE49-F238E27FC236}">
                          <a16:creationId xmlns:a16="http://schemas.microsoft.com/office/drawing/2014/main" id="{F40BE29B-3105-405B-A5C9-DD9BEFD2AA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8" cy="77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01D" w:rsidRPr="00FA5FE1">
        <w:rPr>
          <w:rFonts w:ascii="Arial" w:hAnsi="Arial" w:cs="Arial"/>
          <w:b/>
          <w:sz w:val="28"/>
          <w:szCs w:val="28"/>
          <w:lang w:val="en-US"/>
        </w:rPr>
        <w:t>2.</w:t>
      </w:r>
      <w:r w:rsidR="0015101D" w:rsidRPr="00FA5FE1">
        <w:rPr>
          <w:rFonts w:ascii="Arial" w:hAnsi="Arial" w:cs="Arial"/>
          <w:b/>
          <w:lang w:val="en-US"/>
        </w:rPr>
        <w:t xml:space="preserve"> </w:t>
      </w:r>
      <w:r w:rsidR="0015101D" w:rsidRPr="00FA5FE1">
        <w:rPr>
          <w:rFonts w:ascii="Arial" w:hAnsi="Arial" w:cs="Arial"/>
          <w:b/>
          <w:sz w:val="28"/>
          <w:szCs w:val="28"/>
          <w:lang w:val="en-US"/>
        </w:rPr>
        <w:t>Face masks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8"/>
        <w:gridCol w:w="1786"/>
      </w:tblGrid>
      <w:tr w:rsidR="0061550E" w:rsidRPr="00FA5FE1" w14:paraId="230C4BCA" w14:textId="77777777" w:rsidTr="00035C50">
        <w:tc>
          <w:tcPr>
            <w:tcW w:w="3256" w:type="dxa"/>
          </w:tcPr>
          <w:p w14:paraId="1F2A119F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972" w:type="dxa"/>
          </w:tcPr>
          <w:p w14:paraId="2BF2B9B5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88" w:type="dxa"/>
          </w:tcPr>
          <w:p w14:paraId="19CB3065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61550E" w:rsidRPr="00FA5FE1" w14:paraId="480BC8D1" w14:textId="77777777" w:rsidTr="00035C50">
        <w:tc>
          <w:tcPr>
            <w:tcW w:w="3256" w:type="dxa"/>
          </w:tcPr>
          <w:p w14:paraId="29C44798" w14:textId="77777777" w:rsidR="0015101D" w:rsidRPr="00FA5FE1" w:rsidRDefault="0015101D" w:rsidP="0015101D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You must ensure all workers adhere to current face mask requirements. How will you do this? </w:t>
            </w:r>
          </w:p>
          <w:p w14:paraId="69FB696F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lastRenderedPageBreak/>
              <w:t xml:space="preserve">For more information visit: </w:t>
            </w:r>
            <w:hyperlink r:id="rId11" w:tooltip="Link to Coronavirus Vic face masks webpage" w:history="1">
              <w:r w:rsidRPr="00FA5FE1">
                <w:rPr>
                  <w:rStyle w:val="Hyperlink"/>
                  <w:rFonts w:cs="Arial"/>
                </w:rPr>
                <w:t>coronavirus.vic.gov.au/face-masks</w:t>
              </w:r>
            </w:hyperlink>
          </w:p>
        </w:tc>
        <w:tc>
          <w:tcPr>
            <w:tcW w:w="3972" w:type="dxa"/>
          </w:tcPr>
          <w:p w14:paraId="6D08B1A5" w14:textId="77777777" w:rsidR="004A1187" w:rsidRDefault="00F15446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M</w:t>
            </w:r>
            <w:r w:rsidR="00187D19" w:rsidRPr="00FA5FE1">
              <w:rPr>
                <w:sz w:val="22"/>
                <w:szCs w:val="22"/>
                <w:lang w:val="en-AU"/>
              </w:rPr>
              <w:t>ask supplies and provision</w:t>
            </w:r>
            <w:r>
              <w:rPr>
                <w:sz w:val="22"/>
                <w:szCs w:val="22"/>
                <w:lang w:val="en-AU"/>
              </w:rPr>
              <w:t xml:space="preserve"> – boxes of </w:t>
            </w:r>
            <w:r w:rsidR="00EA7B18">
              <w:rPr>
                <w:sz w:val="22"/>
                <w:szCs w:val="22"/>
                <w:lang w:val="en-AU"/>
              </w:rPr>
              <w:t xml:space="preserve">disposable </w:t>
            </w:r>
            <w:r>
              <w:rPr>
                <w:sz w:val="22"/>
                <w:szCs w:val="22"/>
                <w:lang w:val="en-AU"/>
              </w:rPr>
              <w:t>masks are located throughout workspaces for workers and participants.</w:t>
            </w:r>
            <w:r w:rsidR="00187D19" w:rsidRPr="00FA5FE1">
              <w:rPr>
                <w:sz w:val="22"/>
                <w:szCs w:val="22"/>
                <w:lang w:val="en-AU"/>
              </w:rPr>
              <w:t xml:space="preserve"> </w:t>
            </w:r>
          </w:p>
          <w:p w14:paraId="0193FD7B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563DBC73" w14:textId="408D8E30" w:rsidR="0015101D" w:rsidRPr="004A1187" w:rsidRDefault="00F15446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4A1187">
              <w:rPr>
                <w:sz w:val="22"/>
                <w:szCs w:val="22"/>
                <w:lang w:val="en-AU"/>
              </w:rPr>
              <w:lastRenderedPageBreak/>
              <w:t>S</w:t>
            </w:r>
            <w:r w:rsidR="00187D19" w:rsidRPr="004A1187">
              <w:rPr>
                <w:sz w:val="22"/>
                <w:szCs w:val="22"/>
                <w:lang w:val="en-AU"/>
              </w:rPr>
              <w:t>ignage</w:t>
            </w:r>
            <w:r w:rsidRPr="004A1187">
              <w:rPr>
                <w:sz w:val="22"/>
                <w:szCs w:val="22"/>
                <w:lang w:val="en-AU"/>
              </w:rPr>
              <w:t xml:space="preserve"> –</w:t>
            </w:r>
            <w:r w:rsidR="0085618B">
              <w:rPr>
                <w:sz w:val="22"/>
                <w:szCs w:val="22"/>
                <w:lang w:val="en-AU"/>
              </w:rPr>
              <w:t xml:space="preserve"> posters are in all </w:t>
            </w:r>
            <w:proofErr w:type="gramStart"/>
            <w:r w:rsidR="0085618B">
              <w:rPr>
                <w:sz w:val="22"/>
                <w:szCs w:val="22"/>
                <w:lang w:val="en-AU"/>
              </w:rPr>
              <w:t>workplaces</w:t>
            </w:r>
            <w:proofErr w:type="gramEnd"/>
            <w:r w:rsidR="0085618B">
              <w:rPr>
                <w:sz w:val="22"/>
                <w:szCs w:val="22"/>
                <w:lang w:val="en-AU"/>
              </w:rPr>
              <w:t xml:space="preserve"> t</w:t>
            </w:r>
            <w:r w:rsidR="00187D19" w:rsidRPr="004A1187">
              <w:rPr>
                <w:sz w:val="22"/>
                <w:szCs w:val="22"/>
                <w:lang w:val="en-AU"/>
              </w:rPr>
              <w:t xml:space="preserve">raining/guidance </w:t>
            </w:r>
            <w:r w:rsidRPr="004A1187">
              <w:rPr>
                <w:sz w:val="22"/>
                <w:szCs w:val="22"/>
                <w:lang w:val="en-AU"/>
              </w:rPr>
              <w:t xml:space="preserve">is provided </w:t>
            </w:r>
            <w:r w:rsidR="00187D19" w:rsidRPr="004A1187">
              <w:rPr>
                <w:sz w:val="22"/>
                <w:szCs w:val="22"/>
                <w:lang w:val="en-AU"/>
              </w:rPr>
              <w:t>for correct fit, use and disposal of PPE</w:t>
            </w:r>
            <w:r w:rsidR="009C373E">
              <w:rPr>
                <w:sz w:val="22"/>
                <w:szCs w:val="22"/>
                <w:lang w:val="en-AU"/>
              </w:rPr>
              <w:t>.</w:t>
            </w:r>
          </w:p>
        </w:tc>
        <w:tc>
          <w:tcPr>
            <w:tcW w:w="1788" w:type="dxa"/>
          </w:tcPr>
          <w:p w14:paraId="19735CE6" w14:textId="77777777" w:rsidR="00F15446" w:rsidRDefault="00F15446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Manager</w:t>
            </w:r>
          </w:p>
          <w:p w14:paraId="79BFA437" w14:textId="77777777" w:rsidR="0015101D" w:rsidRPr="00FA5FE1" w:rsidRDefault="00187D19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Team Leader</w:t>
            </w:r>
          </w:p>
        </w:tc>
      </w:tr>
      <w:tr w:rsidR="0061550E" w:rsidRPr="00FA5FE1" w14:paraId="64D7CEB3" w14:textId="77777777" w:rsidTr="00035C50">
        <w:tc>
          <w:tcPr>
            <w:tcW w:w="3256" w:type="dxa"/>
          </w:tcPr>
          <w:p w14:paraId="0723D711" w14:textId="77777777" w:rsidR="0015101D" w:rsidRPr="00FA5FE1" w:rsidRDefault="0015101D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You should give </w:t>
            </w:r>
            <w:r w:rsidRPr="00073095">
              <w:rPr>
                <w:rFonts w:ascii="Arial" w:hAnsi="Arial" w:cs="Arial"/>
                <w:b/>
              </w:rPr>
              <w:t>training</w:t>
            </w:r>
            <w:r w:rsidRPr="00FA5FE1">
              <w:rPr>
                <w:rFonts w:ascii="Arial" w:hAnsi="Arial" w:cs="Arial"/>
              </w:rPr>
              <w:t xml:space="preserve"> and information on how to correctly fit, use and dispose of PPE. How will you do this?</w:t>
            </w:r>
          </w:p>
        </w:tc>
        <w:tc>
          <w:tcPr>
            <w:tcW w:w="3972" w:type="dxa"/>
          </w:tcPr>
          <w:p w14:paraId="04FE5230" w14:textId="77777777" w:rsid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Signage – gentle reminders throughout workspaces</w:t>
            </w:r>
          </w:p>
          <w:p w14:paraId="2BA3B8F5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42FB475A" w14:textId="46326EBD" w:rsid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</w:t>
            </w:r>
            <w:r w:rsidR="00187D19" w:rsidRPr="00FA5FE1">
              <w:rPr>
                <w:sz w:val="22"/>
                <w:szCs w:val="22"/>
                <w:lang w:val="en-AU"/>
              </w:rPr>
              <w:t xml:space="preserve">raining/guidance for correct fit, use and bins for disposal of PPE, disposable mask availability. </w:t>
            </w:r>
          </w:p>
          <w:p w14:paraId="3CED11F3" w14:textId="77777777" w:rsidR="00035C50" w:rsidRDefault="00035C50" w:rsidP="00035C50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6DD67157" w14:textId="77777777" w:rsidR="00187D19" w:rsidRPr="002B3F54" w:rsidRDefault="00EA7B18" w:rsidP="00035C50">
            <w:pPr>
              <w:pStyle w:val="TableCopy"/>
              <w:rPr>
                <w:sz w:val="22"/>
                <w:szCs w:val="22"/>
                <w:lang w:val="en-AU"/>
              </w:rPr>
            </w:pPr>
            <w:r w:rsidRPr="002B3F54">
              <w:rPr>
                <w:rFonts w:eastAsiaTheme="minorHAnsi"/>
                <w:spacing w:val="0"/>
                <w:sz w:val="22"/>
                <w:szCs w:val="22"/>
              </w:rPr>
              <w:t>Face masks are worn in accordance with current government guidelines</w:t>
            </w:r>
            <w:r w:rsidRPr="002B3F54">
              <w:rPr>
                <w:iCs/>
              </w:rPr>
              <w:t>.</w:t>
            </w:r>
          </w:p>
          <w:p w14:paraId="56C6FD2E" w14:textId="77777777" w:rsidR="0015101D" w:rsidRPr="00FA5FE1" w:rsidRDefault="0015101D" w:rsidP="00187D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</w:tcPr>
          <w:p w14:paraId="2AEBC12D" w14:textId="77777777" w:rsidR="00EA7B18" w:rsidRDefault="00EA7B1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Training Coordinator</w:t>
            </w:r>
          </w:p>
          <w:p w14:paraId="315EB1AB" w14:textId="77777777" w:rsidR="00EA7B18" w:rsidRDefault="00EA7B18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18D2AA31" w14:textId="77777777" w:rsidR="0015101D" w:rsidRPr="00FA5FE1" w:rsidRDefault="00187D19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  <w:lang w:val="en-US"/>
              </w:rPr>
              <w:t>Team Leader</w:t>
            </w:r>
          </w:p>
        </w:tc>
      </w:tr>
      <w:tr w:rsidR="0061550E" w:rsidRPr="00FA5FE1" w14:paraId="381D071D" w14:textId="77777777" w:rsidTr="00035C50">
        <w:tc>
          <w:tcPr>
            <w:tcW w:w="3256" w:type="dxa"/>
          </w:tcPr>
          <w:p w14:paraId="46218C02" w14:textId="77777777" w:rsidR="0015101D" w:rsidRPr="00155B26" w:rsidRDefault="0015101D" w:rsidP="00155B26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>If your industry is subject to additional industry obligations, you may also be required to:</w:t>
            </w:r>
          </w:p>
          <w:p w14:paraId="1005008C" w14:textId="77777777" w:rsidR="0015101D" w:rsidRPr="00FA5FE1" w:rsidRDefault="008F43D0" w:rsidP="001510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hyperlink r:id="rId12" w:tooltip="Link to Coronavirus Vic additional industry obligations webpage" w:history="1">
              <w:r w:rsidR="0015101D" w:rsidRPr="00FA5FE1">
                <w:rPr>
                  <w:rStyle w:val="Hyperlink"/>
                  <w:rFonts w:cs="Arial"/>
                </w:rPr>
                <w:t>coronavirus.vic.gov.au/additional-industry-obligations</w:t>
              </w:r>
            </w:hyperlink>
          </w:p>
        </w:tc>
        <w:tc>
          <w:tcPr>
            <w:tcW w:w="3972" w:type="dxa"/>
          </w:tcPr>
          <w:p w14:paraId="2AF2A9D7" w14:textId="77777777" w:rsidR="00187D19" w:rsidRPr="00035C50" w:rsidRDefault="00155B26" w:rsidP="00035C50">
            <w:pPr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Not subject to additional industry obligations</w:t>
            </w:r>
          </w:p>
          <w:p w14:paraId="3A6A72AD" w14:textId="77777777" w:rsidR="0015101D" w:rsidRPr="00FA5FE1" w:rsidRDefault="0015101D" w:rsidP="00187D1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88" w:type="dxa"/>
          </w:tcPr>
          <w:p w14:paraId="20BE1AF6" w14:textId="77777777" w:rsidR="00155B26" w:rsidRPr="00FA5FE1" w:rsidRDefault="00155B26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QA Officer</w:t>
            </w:r>
          </w:p>
        </w:tc>
      </w:tr>
    </w:tbl>
    <w:p w14:paraId="4CA6C2C5" w14:textId="77777777" w:rsidR="0015101D" w:rsidRPr="00FA5FE1" w:rsidRDefault="0015101D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348AD43D" w14:textId="77777777" w:rsidR="00090433" w:rsidRPr="00FA5FE1" w:rsidRDefault="00AB2AD5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3A1F7595" wp14:editId="63EEBAF4">
            <wp:extent cx="877343" cy="840402"/>
            <wp:effectExtent l="0" t="0" r="0" b="0"/>
            <wp:docPr id="29" name="Graphic 3" descr="Washing hands icon">
              <a:extLst xmlns:a="http://schemas.openxmlformats.org/drawingml/2006/main">
                <a:ext uri="{FF2B5EF4-FFF2-40B4-BE49-F238E27FC236}">
                  <a16:creationId xmlns:a16="http://schemas.microsoft.com/office/drawing/2014/main" id="{F171875F-003E-43B5-9435-660CF532BE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3" descr="Washing hands icon">
                      <a:extLst>
                        <a:ext uri="{FF2B5EF4-FFF2-40B4-BE49-F238E27FC236}">
                          <a16:creationId xmlns:a16="http://schemas.microsoft.com/office/drawing/2014/main" id="{F171875F-003E-43B5-9435-660CF532BE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58" cy="85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sz w:val="28"/>
          <w:szCs w:val="28"/>
          <w:lang w:val="en-US"/>
        </w:rPr>
        <w:t>3. Hygiene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3961"/>
        <w:gridCol w:w="1769"/>
      </w:tblGrid>
      <w:tr w:rsidR="00191F83" w:rsidRPr="00FA5FE1" w14:paraId="3ACE9825" w14:textId="77777777" w:rsidTr="00191F83">
        <w:tc>
          <w:tcPr>
            <w:tcW w:w="3286" w:type="dxa"/>
          </w:tcPr>
          <w:p w14:paraId="4CFCE560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080" w:type="dxa"/>
          </w:tcPr>
          <w:p w14:paraId="1CF87D14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650" w:type="dxa"/>
          </w:tcPr>
          <w:p w14:paraId="03E31CA5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191F83" w:rsidRPr="00FA5FE1" w14:paraId="407AFBE6" w14:textId="77777777" w:rsidTr="00191F83">
        <w:tc>
          <w:tcPr>
            <w:tcW w:w="3286" w:type="dxa"/>
          </w:tcPr>
          <w:p w14:paraId="22AF91BE" w14:textId="77777777" w:rsidR="00AB2AD5" w:rsidRPr="00FA5FE1" w:rsidRDefault="00AB2AD5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You </w:t>
            </w:r>
            <w:r w:rsidRPr="00FA5FE1">
              <w:rPr>
                <w:b/>
                <w:bCs/>
                <w:sz w:val="22"/>
                <w:szCs w:val="22"/>
                <w:lang w:val="en-AU"/>
              </w:rPr>
              <w:t>must</w:t>
            </w:r>
            <w:r w:rsidRPr="00FA5FE1">
              <w:rPr>
                <w:sz w:val="22"/>
                <w:szCs w:val="22"/>
                <w:lang w:val="en-AU"/>
              </w:rPr>
              <w:t xml:space="preserve"> </w:t>
            </w:r>
            <w:r w:rsidR="002A1D9D">
              <w:rPr>
                <w:b/>
                <w:sz w:val="22"/>
                <w:szCs w:val="22"/>
                <w:lang w:val="en-AU"/>
              </w:rPr>
              <w:t>clean and disinfect.</w:t>
            </w:r>
          </w:p>
          <w:p w14:paraId="4476F8BF" w14:textId="77777777" w:rsidR="00AB2AD5" w:rsidRPr="00FA5FE1" w:rsidRDefault="00AB2AD5" w:rsidP="00AB2AD5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5" w:tooltip="Link to Coronavirus Vic cleaning webpage" w:history="1">
              <w:r w:rsidRPr="00FA5FE1">
                <w:rPr>
                  <w:rStyle w:val="Hyperlink"/>
                  <w:rFonts w:cs="Arial"/>
                </w:rPr>
                <w:t>coronavirus.vic.gov.au/cleaning</w:t>
              </w:r>
            </w:hyperlink>
          </w:p>
        </w:tc>
        <w:tc>
          <w:tcPr>
            <w:tcW w:w="4080" w:type="dxa"/>
          </w:tcPr>
          <w:p w14:paraId="23317F3F" w14:textId="77777777" w:rsidR="004E2C94" w:rsidRDefault="004E2C94" w:rsidP="004E2C94">
            <w:pPr>
              <w:pStyle w:val="TableCopy"/>
              <w:rPr>
                <w:sz w:val="22"/>
                <w:szCs w:val="22"/>
                <w:lang w:val="en-AU"/>
              </w:rPr>
            </w:pPr>
            <w:proofErr w:type="spellStart"/>
            <w:r>
              <w:rPr>
                <w:sz w:val="22"/>
                <w:szCs w:val="22"/>
                <w:lang w:val="en-AU"/>
              </w:rPr>
              <w:t>Kyeema</w:t>
            </w:r>
            <w:proofErr w:type="spellEnd"/>
            <w:r>
              <w:rPr>
                <w:sz w:val="22"/>
                <w:szCs w:val="22"/>
                <w:lang w:val="en-AU"/>
              </w:rPr>
              <w:t xml:space="preserve"> doesn’t fall under additional industry obligations, and therefore don’t need to clean high touch points twice daily.</w:t>
            </w:r>
          </w:p>
          <w:p w14:paraId="3CEB4EC8" w14:textId="77777777" w:rsidR="002A1D9D" w:rsidRDefault="002A1D9D" w:rsidP="00AB2AD5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2A3A1FA8" w14:textId="77777777" w:rsidR="00945506" w:rsidRPr="00A6280A" w:rsidRDefault="00D27706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>Cleaning cupboard has a full stock of c</w:t>
            </w:r>
            <w:r w:rsidR="00AB2AD5" w:rsidRPr="00A6280A">
              <w:rPr>
                <w:sz w:val="22"/>
                <w:szCs w:val="22"/>
                <w:lang w:val="en-AU"/>
              </w:rPr>
              <w:t>lea</w:t>
            </w:r>
            <w:r w:rsidRPr="00A6280A">
              <w:rPr>
                <w:sz w:val="22"/>
                <w:szCs w:val="22"/>
                <w:lang w:val="en-AU"/>
              </w:rPr>
              <w:t>ning and disinfection products.</w:t>
            </w:r>
          </w:p>
          <w:p w14:paraId="12DD3112" w14:textId="783A1B14" w:rsidR="00D27706" w:rsidRPr="00A6280A" w:rsidRDefault="00D27706" w:rsidP="00AB2AD5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>C</w:t>
            </w:r>
            <w:r w:rsidR="00AB2AD5" w:rsidRPr="00A6280A">
              <w:rPr>
                <w:sz w:val="22"/>
                <w:szCs w:val="22"/>
                <w:lang w:val="en-AU"/>
              </w:rPr>
              <w:t>leaning</w:t>
            </w:r>
            <w:r w:rsidR="00945506" w:rsidRPr="00A6280A">
              <w:rPr>
                <w:sz w:val="22"/>
                <w:szCs w:val="22"/>
                <w:lang w:val="en-AU"/>
              </w:rPr>
              <w:t>/disinfecting surfaces</w:t>
            </w:r>
            <w:r w:rsidR="00AB2AD5" w:rsidRPr="00A6280A">
              <w:rPr>
                <w:sz w:val="22"/>
                <w:szCs w:val="22"/>
                <w:lang w:val="en-AU"/>
              </w:rPr>
              <w:t xml:space="preserve"> </w:t>
            </w:r>
            <w:r w:rsidRPr="00A6280A">
              <w:rPr>
                <w:sz w:val="22"/>
                <w:szCs w:val="22"/>
                <w:lang w:val="en-AU"/>
              </w:rPr>
              <w:t xml:space="preserve">after </w:t>
            </w:r>
            <w:r w:rsidR="00945506" w:rsidRPr="00A6280A">
              <w:rPr>
                <w:sz w:val="22"/>
                <w:szCs w:val="22"/>
                <w:lang w:val="en-AU"/>
              </w:rPr>
              <w:t>each group</w:t>
            </w:r>
            <w:r w:rsidR="004341A5">
              <w:rPr>
                <w:sz w:val="22"/>
                <w:szCs w:val="22"/>
                <w:lang w:val="en-AU"/>
              </w:rPr>
              <w:t>.</w:t>
            </w:r>
          </w:p>
          <w:p w14:paraId="4AB04C7D" w14:textId="77777777" w:rsidR="00945506" w:rsidRPr="00A6280A" w:rsidRDefault="00945506" w:rsidP="00AB2AD5">
            <w:pPr>
              <w:pStyle w:val="TableCopy"/>
              <w:rPr>
                <w:sz w:val="22"/>
                <w:szCs w:val="22"/>
                <w:lang w:val="en-AU"/>
              </w:rPr>
            </w:pPr>
          </w:p>
          <w:p w14:paraId="68734627" w14:textId="77777777" w:rsidR="00D27706" w:rsidRDefault="00D27706" w:rsidP="00D27706">
            <w:pPr>
              <w:pStyle w:val="TableCopy"/>
              <w:rPr>
                <w:sz w:val="22"/>
                <w:szCs w:val="22"/>
                <w:lang w:val="en-AU"/>
              </w:rPr>
            </w:pPr>
            <w:r w:rsidRPr="00A6280A">
              <w:rPr>
                <w:sz w:val="22"/>
                <w:szCs w:val="22"/>
                <w:lang w:val="en-AU"/>
              </w:rPr>
              <w:t xml:space="preserve">Workers </w:t>
            </w:r>
            <w:r w:rsidR="00945506" w:rsidRPr="00A6280A">
              <w:rPr>
                <w:sz w:val="22"/>
                <w:szCs w:val="22"/>
                <w:lang w:val="en-AU"/>
              </w:rPr>
              <w:t xml:space="preserve">encouraged </w:t>
            </w:r>
            <w:r w:rsidRPr="00A6280A">
              <w:rPr>
                <w:sz w:val="22"/>
                <w:szCs w:val="22"/>
                <w:lang w:val="en-AU"/>
              </w:rPr>
              <w:t>to sanitiser on entering room before an activity starts.</w:t>
            </w:r>
          </w:p>
          <w:p w14:paraId="295731D7" w14:textId="77777777" w:rsidR="00612397" w:rsidRPr="00A6280A" w:rsidRDefault="00612397" w:rsidP="00D27706">
            <w:pPr>
              <w:pStyle w:val="TableCopy"/>
              <w:rPr>
                <w:sz w:val="22"/>
                <w:szCs w:val="22"/>
                <w:lang w:val="en-AU"/>
              </w:rPr>
            </w:pPr>
          </w:p>
        </w:tc>
        <w:tc>
          <w:tcPr>
            <w:tcW w:w="1650" w:type="dxa"/>
          </w:tcPr>
          <w:p w14:paraId="111FDF9F" w14:textId="77777777" w:rsidR="007411CC" w:rsidRDefault="007411CC" w:rsidP="007411C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0ED29A6D" w14:textId="77777777" w:rsidR="00AB2AD5" w:rsidRPr="00A6280A" w:rsidRDefault="00AB2AD5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Workers</w:t>
            </w:r>
          </w:p>
        </w:tc>
      </w:tr>
      <w:tr w:rsidR="00191F83" w:rsidRPr="00FA5FE1" w14:paraId="42983ECD" w14:textId="77777777" w:rsidTr="00191F83">
        <w:tc>
          <w:tcPr>
            <w:tcW w:w="3286" w:type="dxa"/>
          </w:tcPr>
          <w:p w14:paraId="491E7827" w14:textId="77777777" w:rsidR="00AB2AD5" w:rsidRPr="00FA5FE1" w:rsidRDefault="00AB2AD5" w:rsidP="00DF562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You should display a cleaning log in shared spaces. How will you do this?</w:t>
            </w:r>
          </w:p>
        </w:tc>
        <w:tc>
          <w:tcPr>
            <w:tcW w:w="4080" w:type="dxa"/>
          </w:tcPr>
          <w:p w14:paraId="25AB6D34" w14:textId="75EFFF8E" w:rsidR="003F4442" w:rsidRPr="004341A5" w:rsidRDefault="004341A5" w:rsidP="004341A5">
            <w:pPr>
              <w:rPr>
                <w:rFonts w:ascii="Arial" w:hAnsi="Arial" w:cs="Arial"/>
                <w:iCs/>
              </w:rPr>
            </w:pPr>
            <w:r w:rsidRPr="004341A5">
              <w:rPr>
                <w:rFonts w:ascii="Arial" w:hAnsi="Arial" w:cs="Arial"/>
                <w:iCs/>
              </w:rPr>
              <w:t>Cleaning daily – professional cleaners</w:t>
            </w:r>
          </w:p>
        </w:tc>
        <w:tc>
          <w:tcPr>
            <w:tcW w:w="1650" w:type="dxa"/>
          </w:tcPr>
          <w:p w14:paraId="3C892F45" w14:textId="77777777" w:rsidR="007411CC" w:rsidRDefault="007411CC" w:rsidP="007411C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75E73990" w14:textId="77777777" w:rsidR="00D27706" w:rsidRPr="00A6280A" w:rsidRDefault="00D27706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Support Workers</w:t>
            </w:r>
          </w:p>
        </w:tc>
      </w:tr>
      <w:tr w:rsidR="00191F83" w:rsidRPr="00FA5FE1" w14:paraId="46056225" w14:textId="77777777" w:rsidTr="00191F83">
        <w:tc>
          <w:tcPr>
            <w:tcW w:w="3286" w:type="dxa"/>
          </w:tcPr>
          <w:p w14:paraId="65AE111E" w14:textId="77777777" w:rsidR="00AB2AD5" w:rsidRPr="00FA5FE1" w:rsidRDefault="00AB2AD5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You should put soap and hand sanitiser throughout the workplace and encourage regular handwashing. How will do you this?</w:t>
            </w:r>
          </w:p>
        </w:tc>
        <w:tc>
          <w:tcPr>
            <w:tcW w:w="4080" w:type="dxa"/>
          </w:tcPr>
          <w:p w14:paraId="61D39326" w14:textId="77777777" w:rsidR="00AB2AD5" w:rsidRPr="00A6280A" w:rsidRDefault="00271E75" w:rsidP="00AB2AD5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A6280A">
              <w:rPr>
                <w:rFonts w:ascii="Arial" w:hAnsi="Arial" w:cs="Arial"/>
                <w:iCs/>
              </w:rPr>
              <w:t>R</w:t>
            </w:r>
            <w:r w:rsidR="00AB2AD5" w:rsidRPr="00A6280A">
              <w:rPr>
                <w:rFonts w:ascii="Arial" w:hAnsi="Arial" w:cs="Arial"/>
                <w:iCs/>
              </w:rPr>
              <w:t>ubbish bins are available to dispose of paper towels.</w:t>
            </w:r>
          </w:p>
          <w:p w14:paraId="0CC0FE30" w14:textId="77777777" w:rsidR="00F26C79" w:rsidRDefault="00D27706" w:rsidP="00AB2A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at front</w:t>
            </w:r>
            <w:r w:rsidR="00226BD3" w:rsidRPr="00A6280A">
              <w:rPr>
                <w:rFonts w:ascii="Arial" w:hAnsi="Arial" w:cs="Arial"/>
                <w:lang w:val="en-US"/>
              </w:rPr>
              <w:t xml:space="preserve"> entrance and in all offices and rooms.</w:t>
            </w:r>
            <w:r w:rsidR="009D1801">
              <w:rPr>
                <w:rFonts w:ascii="Arial" w:hAnsi="Arial" w:cs="Arial"/>
                <w:lang w:val="en-US"/>
              </w:rPr>
              <w:t xml:space="preserve"> </w:t>
            </w:r>
          </w:p>
          <w:p w14:paraId="62E421B2" w14:textId="77777777" w:rsidR="00AB2AD5" w:rsidRPr="00A6280A" w:rsidRDefault="009D1801" w:rsidP="00AB2AD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Soap in bathrooms.</w:t>
            </w:r>
          </w:p>
          <w:p w14:paraId="64ED9496" w14:textId="77777777" w:rsidR="00226BD3" w:rsidRPr="00A6280A" w:rsidRDefault="00226BD3" w:rsidP="00AB2A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posters around the building</w:t>
            </w:r>
          </w:p>
          <w:p w14:paraId="096A200D" w14:textId="77777777" w:rsidR="00AB2AD5" w:rsidRPr="00A6280A" w:rsidRDefault="00271E75" w:rsidP="00271E75">
            <w:pPr>
              <w:rPr>
                <w:rFonts w:ascii="Arial" w:hAnsi="Arial" w:cs="Arial"/>
                <w:lang w:val="en-US"/>
              </w:rPr>
            </w:pPr>
            <w:proofErr w:type="spellStart"/>
            <w:r w:rsidRPr="00A6280A">
              <w:rPr>
                <w:rFonts w:ascii="Arial" w:hAnsi="Arial" w:cs="Arial"/>
                <w:lang w:val="en-US"/>
              </w:rPr>
              <w:t>Sanitiser</w:t>
            </w:r>
            <w:proofErr w:type="spellEnd"/>
            <w:r w:rsidRPr="00A6280A">
              <w:rPr>
                <w:rFonts w:ascii="Arial" w:hAnsi="Arial" w:cs="Arial"/>
                <w:lang w:val="en-US"/>
              </w:rPr>
              <w:t xml:space="preserve"> is well stocked &amp; functioning</w:t>
            </w:r>
          </w:p>
        </w:tc>
        <w:tc>
          <w:tcPr>
            <w:tcW w:w="1650" w:type="dxa"/>
          </w:tcPr>
          <w:p w14:paraId="475C593B" w14:textId="77777777" w:rsidR="00AB2AD5" w:rsidRDefault="005A0635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6280A">
              <w:rPr>
                <w:rFonts w:ascii="Arial" w:hAnsi="Arial" w:cs="Arial"/>
                <w:lang w:val="en-US"/>
              </w:rPr>
              <w:t>Admin</w:t>
            </w:r>
          </w:p>
          <w:p w14:paraId="3CD8035A" w14:textId="77777777" w:rsidR="00142727" w:rsidRPr="00A6280A" w:rsidRDefault="00142727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</w:tc>
      </w:tr>
    </w:tbl>
    <w:p w14:paraId="57930619" w14:textId="77777777" w:rsidR="00AB2AD5" w:rsidRPr="00FA5FE1" w:rsidRDefault="00AB2AD5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3E5DD30F" w14:textId="77777777" w:rsidR="00090433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lastRenderedPageBreak/>
        <w:drawing>
          <wp:inline distT="0" distB="0" distL="0" distR="0" wp14:anchorId="58871D13" wp14:editId="52733419">
            <wp:extent cx="690880" cy="914400"/>
            <wp:effectExtent l="0" t="0" r="0" b="0"/>
            <wp:docPr id="31" name="Graphic 7" descr="Icon of a clipboard with ticked list items&#10;">
              <a:extLst xmlns:a="http://schemas.openxmlformats.org/drawingml/2006/main">
                <a:ext uri="{FF2B5EF4-FFF2-40B4-BE49-F238E27FC236}">
                  <a16:creationId xmlns:a16="http://schemas.microsoft.com/office/drawing/2014/main" id="{D1FF315D-2DCF-4C7B-8216-F1E45C6042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7" descr="Icon of a clipboard with ticked list items&#10;">
                      <a:extLst>
                        <a:ext uri="{FF2B5EF4-FFF2-40B4-BE49-F238E27FC236}">
                          <a16:creationId xmlns:a16="http://schemas.microsoft.com/office/drawing/2014/main" id="{D1FF315D-2DCF-4C7B-8216-F1E45C6042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93" cy="9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lang w:val="en-US"/>
        </w:rPr>
        <w:t xml:space="preserve"> </w:t>
      </w:r>
      <w:r w:rsidRPr="00FA5FE1">
        <w:rPr>
          <w:rFonts w:ascii="Arial" w:hAnsi="Arial" w:cs="Arial"/>
          <w:b/>
          <w:sz w:val="28"/>
          <w:szCs w:val="28"/>
          <w:lang w:val="en-US"/>
        </w:rPr>
        <w:t>4. Record keeping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4008"/>
        <w:gridCol w:w="1769"/>
      </w:tblGrid>
      <w:tr w:rsidR="00086BEB" w:rsidRPr="00FA5FE1" w14:paraId="6B34F325" w14:textId="77777777" w:rsidTr="00462B82">
        <w:tc>
          <w:tcPr>
            <w:tcW w:w="3239" w:type="dxa"/>
          </w:tcPr>
          <w:p w14:paraId="3076C875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4127" w:type="dxa"/>
            <w:vAlign w:val="center"/>
          </w:tcPr>
          <w:p w14:paraId="57F4FA75" w14:textId="77777777" w:rsidR="00086BEB" w:rsidRPr="00FA5FE1" w:rsidRDefault="00086BEB" w:rsidP="00086BEB">
            <w:pPr>
              <w:pStyle w:val="TableColumnHeading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DESCRIBE WHAT YOU WILL DO</w:t>
            </w:r>
          </w:p>
        </w:tc>
        <w:tc>
          <w:tcPr>
            <w:tcW w:w="1650" w:type="dxa"/>
          </w:tcPr>
          <w:p w14:paraId="6C393F0E" w14:textId="77777777" w:rsidR="00086BEB" w:rsidRPr="00FA5FE1" w:rsidRDefault="00086BEB" w:rsidP="00086BE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086BEB" w:rsidRPr="00FA5FE1" w14:paraId="608C2A95" w14:textId="77777777" w:rsidTr="00462B82">
        <w:tc>
          <w:tcPr>
            <w:tcW w:w="3239" w:type="dxa"/>
          </w:tcPr>
          <w:p w14:paraId="6960C468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  <w:lang w:val="en-AU"/>
              </w:rPr>
            </w:pPr>
            <w:r w:rsidRPr="00FA5FE1">
              <w:rPr>
                <w:sz w:val="22"/>
                <w:szCs w:val="22"/>
                <w:lang w:val="en-AU"/>
              </w:rPr>
              <w:t xml:space="preserve">Every Victorian business (with some limited exceptions) </w:t>
            </w:r>
            <w:r w:rsidRPr="00FA5FE1">
              <w:rPr>
                <w:b/>
                <w:bCs/>
                <w:sz w:val="22"/>
                <w:szCs w:val="22"/>
                <w:lang w:val="en-AU"/>
              </w:rPr>
              <w:t>must</w:t>
            </w:r>
            <w:r w:rsidRPr="00FA5FE1">
              <w:rPr>
                <w:sz w:val="22"/>
                <w:szCs w:val="22"/>
                <w:lang w:val="en-AU"/>
              </w:rPr>
              <w:t xml:space="preserve"> use the Victorian Government </w:t>
            </w:r>
            <w:r w:rsidRPr="00073095">
              <w:rPr>
                <w:b/>
                <w:sz w:val="22"/>
                <w:szCs w:val="22"/>
                <w:lang w:val="en-AU"/>
              </w:rPr>
              <w:t>QR Code Service</w:t>
            </w:r>
            <w:r w:rsidRPr="00FA5FE1">
              <w:rPr>
                <w:sz w:val="22"/>
                <w:szCs w:val="22"/>
                <w:lang w:val="en-AU"/>
              </w:rPr>
              <w:t xml:space="preserve"> </w:t>
            </w:r>
            <w:r w:rsidRPr="00073095">
              <w:rPr>
                <w:b/>
                <w:sz w:val="22"/>
                <w:szCs w:val="22"/>
                <w:lang w:val="en-AU"/>
              </w:rPr>
              <w:t>to check-in</w:t>
            </w:r>
            <w:r w:rsidRPr="00FA5FE1">
              <w:rPr>
                <w:sz w:val="22"/>
                <w:szCs w:val="22"/>
                <w:lang w:val="en-AU"/>
              </w:rPr>
              <w:t xml:space="preserve"> their workers, </w:t>
            </w:r>
            <w:proofErr w:type="gramStart"/>
            <w:r w:rsidRPr="00FA5FE1">
              <w:rPr>
                <w:sz w:val="22"/>
                <w:szCs w:val="22"/>
                <w:lang w:val="en-AU"/>
              </w:rPr>
              <w:t>customers</w:t>
            </w:r>
            <w:proofErr w:type="gramEnd"/>
            <w:r w:rsidRPr="00FA5FE1">
              <w:rPr>
                <w:sz w:val="22"/>
                <w:szCs w:val="22"/>
                <w:lang w:val="en-AU"/>
              </w:rPr>
              <w:t xml:space="preserve"> and visitors. How will you do this?</w:t>
            </w:r>
          </w:p>
          <w:p w14:paraId="405BAE43" w14:textId="77777777" w:rsidR="00086BEB" w:rsidRPr="00FA5FE1" w:rsidRDefault="00086BEB" w:rsidP="00086BEB">
            <w:pPr>
              <w:pStyle w:val="ListParagraph"/>
              <w:tabs>
                <w:tab w:val="left" w:pos="1890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18" w:history="1">
              <w:r w:rsidRPr="00FA5FE1">
                <w:rPr>
                  <w:rStyle w:val="Hyperlink"/>
                  <w:rFonts w:cs="Arial"/>
                </w:rPr>
                <w:t>coronavirus.vic.gov.au/about-</w:t>
              </w:r>
            </w:hyperlink>
            <w:hyperlink r:id="rId19" w:history="1">
              <w:r w:rsidRPr="00FA5FE1">
                <w:rPr>
                  <w:rStyle w:val="Hyperlink"/>
                  <w:rFonts w:cs="Arial"/>
                </w:rPr>
                <w:t>victorian</w:t>
              </w:r>
            </w:hyperlink>
            <w:hyperlink r:id="rId20" w:history="1">
              <w:r w:rsidRPr="00FA5FE1">
                <w:rPr>
                  <w:rStyle w:val="Hyperlink"/>
                  <w:rFonts w:cs="Arial"/>
                </w:rPr>
                <w:t>-government-</w:t>
              </w:r>
            </w:hyperlink>
            <w:hyperlink r:id="rId21" w:history="1">
              <w:r w:rsidRPr="00FA5FE1">
                <w:rPr>
                  <w:rStyle w:val="Hyperlink"/>
                  <w:rFonts w:cs="Arial"/>
                </w:rPr>
                <w:t>qr</w:t>
              </w:r>
            </w:hyperlink>
            <w:hyperlink r:id="rId22" w:history="1">
              <w:r w:rsidRPr="00FA5FE1">
                <w:rPr>
                  <w:rStyle w:val="Hyperlink"/>
                  <w:rFonts w:cs="Arial"/>
                </w:rPr>
                <w:t>-code-service</w:t>
              </w:r>
            </w:hyperlink>
          </w:p>
        </w:tc>
        <w:tc>
          <w:tcPr>
            <w:tcW w:w="4127" w:type="dxa"/>
          </w:tcPr>
          <w:p w14:paraId="7C264FEA" w14:textId="3542E963" w:rsidR="00B36F93" w:rsidRPr="00B36F93" w:rsidRDefault="0056464F" w:rsidP="00226BD3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N/A</w:t>
            </w:r>
          </w:p>
          <w:p w14:paraId="64D4C8B4" w14:textId="77777777" w:rsidR="00B36F93" w:rsidRPr="00B36F93" w:rsidRDefault="00B36F93" w:rsidP="00AB44B7">
            <w:pPr>
              <w:pStyle w:val="ListParagraph"/>
              <w:ind w:left="332"/>
              <w:rPr>
                <w:rFonts w:ascii="Arial" w:hAnsi="Arial" w:cs="Arial"/>
                <w:lang w:val="en-US"/>
              </w:rPr>
            </w:pPr>
          </w:p>
        </w:tc>
        <w:tc>
          <w:tcPr>
            <w:tcW w:w="1650" w:type="dxa"/>
          </w:tcPr>
          <w:p w14:paraId="5224959B" w14:textId="77777777" w:rsidR="00086BEB" w:rsidRPr="00AB44B7" w:rsidRDefault="00AB44B7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AB44B7">
              <w:rPr>
                <w:rFonts w:ascii="Arial" w:hAnsi="Arial" w:cs="Arial"/>
                <w:lang w:val="en-US"/>
              </w:rPr>
              <w:t>Admin</w:t>
            </w:r>
            <w:r>
              <w:rPr>
                <w:rFonts w:ascii="Arial" w:hAnsi="Arial" w:cs="Arial"/>
                <w:lang w:val="en-US"/>
              </w:rPr>
              <w:t xml:space="preserve"> update signage</w:t>
            </w:r>
          </w:p>
        </w:tc>
      </w:tr>
      <w:tr w:rsidR="00086BEB" w:rsidRPr="00FA5FE1" w14:paraId="53272D17" w14:textId="77777777" w:rsidTr="00462B82">
        <w:tc>
          <w:tcPr>
            <w:tcW w:w="3239" w:type="dxa"/>
          </w:tcPr>
          <w:p w14:paraId="7C4A76B5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 xml:space="preserve">Some venues must have a COVID-19 Check-in Marshal at all public entrances whenever the facility operates. How will you do this? </w:t>
            </w:r>
          </w:p>
          <w:p w14:paraId="4FB90320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23" w:tooltip="Link to Coronavirus Vic Covid checkin marshals webpage" w:history="1">
              <w:r w:rsidRPr="00FA5FE1">
                <w:rPr>
                  <w:rStyle w:val="Hyperlink"/>
                  <w:rFonts w:cs="Arial"/>
                </w:rPr>
                <w:t>coronavirus.vic.gov.au/covid-check-in-marshals</w:t>
              </w:r>
            </w:hyperlink>
          </w:p>
        </w:tc>
        <w:tc>
          <w:tcPr>
            <w:tcW w:w="4127" w:type="dxa"/>
          </w:tcPr>
          <w:p w14:paraId="4C66DB7F" w14:textId="77777777" w:rsidR="0056464F" w:rsidRDefault="0056464F" w:rsidP="0056464F">
            <w:pPr>
              <w:pStyle w:val="TableCopy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Kyeema</w:t>
            </w:r>
            <w:proofErr w:type="spellEnd"/>
            <w:r>
              <w:rPr>
                <w:sz w:val="22"/>
                <w:szCs w:val="22"/>
              </w:rPr>
              <w:t xml:space="preserve"> is not required to have a </w:t>
            </w:r>
            <w:r w:rsidRPr="00FA5FE1">
              <w:rPr>
                <w:sz w:val="22"/>
                <w:szCs w:val="22"/>
              </w:rPr>
              <w:t>COVID-19 Check-in Marshal</w:t>
            </w:r>
            <w:r>
              <w:rPr>
                <w:sz w:val="22"/>
                <w:szCs w:val="22"/>
              </w:rPr>
              <w:t>.</w:t>
            </w:r>
            <w:r w:rsidRPr="00FA5FE1">
              <w:rPr>
                <w:sz w:val="22"/>
                <w:szCs w:val="22"/>
              </w:rPr>
              <w:t xml:space="preserve"> </w:t>
            </w:r>
          </w:p>
          <w:p w14:paraId="0A6219B9" w14:textId="201B24FE" w:rsidR="001015A3" w:rsidRPr="00FA5FE1" w:rsidRDefault="001015A3" w:rsidP="0056464F">
            <w:pPr>
              <w:pStyle w:val="TableCopy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70818966" w14:textId="77777777" w:rsidR="007411CC" w:rsidRDefault="007411CC" w:rsidP="007411C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Manager</w:t>
            </w:r>
          </w:p>
          <w:p w14:paraId="3480FAED" w14:textId="77777777" w:rsidR="00086BEB" w:rsidRPr="00FA5FE1" w:rsidRDefault="00086BEB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086BEB" w:rsidRPr="00FA5FE1" w14:paraId="25B0FEFC" w14:textId="77777777" w:rsidTr="00462B82">
        <w:tc>
          <w:tcPr>
            <w:tcW w:w="3239" w:type="dxa"/>
          </w:tcPr>
          <w:p w14:paraId="20F9A0C7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You must encourage workers to get tested and stay home if they have any symptoms (even mild ones) or have been identified as a close contact. How will you do this?</w:t>
            </w:r>
          </w:p>
          <w:p w14:paraId="2399A878" w14:textId="77777777" w:rsidR="00086BEB" w:rsidRPr="00FA5FE1" w:rsidRDefault="00086BEB" w:rsidP="00086BEB">
            <w:pPr>
              <w:pStyle w:val="ListParagraph"/>
              <w:tabs>
                <w:tab w:val="left" w:pos="945"/>
              </w:tabs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 xml:space="preserve">For more information visit: </w:t>
            </w:r>
            <w:hyperlink r:id="rId24" w:tooltip="Link to Coronavirus Vic vaccine webpage" w:history="1">
              <w:r w:rsidRPr="00FA5FE1">
                <w:rPr>
                  <w:rStyle w:val="Hyperlink"/>
                  <w:rFonts w:cs="Arial"/>
                </w:rPr>
                <w:t>coronavirus.vic.gov.au/vaccine</w:t>
              </w:r>
            </w:hyperlink>
          </w:p>
        </w:tc>
        <w:tc>
          <w:tcPr>
            <w:tcW w:w="4127" w:type="dxa"/>
          </w:tcPr>
          <w:p w14:paraId="58E0C395" w14:textId="77777777" w:rsidR="00B66F5E" w:rsidRDefault="00B66F5E" w:rsidP="00035C50">
            <w:pPr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 xml:space="preserve">Workers </w:t>
            </w:r>
            <w:r w:rsidR="009B5589" w:rsidRPr="00035C50">
              <w:rPr>
                <w:rFonts w:ascii="Arial" w:hAnsi="Arial" w:cs="Arial"/>
                <w:lang w:val="en-US"/>
              </w:rPr>
              <w:t xml:space="preserve">are directed to </w:t>
            </w:r>
            <w:r w:rsidRPr="00035C50">
              <w:rPr>
                <w:rFonts w:ascii="Arial" w:hAnsi="Arial" w:cs="Arial"/>
                <w:lang w:val="en-US"/>
              </w:rPr>
              <w:t>stay home if they are unwell and to get a covid test.</w:t>
            </w:r>
          </w:p>
          <w:p w14:paraId="41BC099D" w14:textId="77777777" w:rsidR="00035C50" w:rsidRPr="00035C50" w:rsidRDefault="00035C50" w:rsidP="00035C50">
            <w:pPr>
              <w:rPr>
                <w:rFonts w:ascii="Arial" w:hAnsi="Arial" w:cs="Arial"/>
                <w:lang w:val="en-US"/>
              </w:rPr>
            </w:pPr>
          </w:p>
          <w:p w14:paraId="079E8105" w14:textId="476CAFC8" w:rsidR="00B66F5E" w:rsidRPr="0056464F" w:rsidRDefault="00B66F5E" w:rsidP="00035C5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50" w:type="dxa"/>
          </w:tcPr>
          <w:p w14:paraId="66C84E0B" w14:textId="77777777" w:rsidR="00086BEB" w:rsidRPr="00B66F5E" w:rsidRDefault="00B66F5E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B66F5E">
              <w:rPr>
                <w:rFonts w:ascii="Arial" w:hAnsi="Arial" w:cs="Arial"/>
                <w:lang w:val="en-US"/>
              </w:rPr>
              <w:t>Managers</w:t>
            </w:r>
          </w:p>
          <w:p w14:paraId="2D66E2CD" w14:textId="77777777" w:rsidR="00B66F5E" w:rsidRDefault="00B66F5E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B66F5E">
              <w:rPr>
                <w:rFonts w:ascii="Arial" w:hAnsi="Arial" w:cs="Arial"/>
                <w:lang w:val="en-US"/>
              </w:rPr>
              <w:t>Team Leaders</w:t>
            </w:r>
          </w:p>
          <w:p w14:paraId="5F178E0A" w14:textId="77777777" w:rsidR="00B665E6" w:rsidRPr="00B66F5E" w:rsidRDefault="00B665E6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HR Officer</w:t>
            </w:r>
          </w:p>
        </w:tc>
      </w:tr>
      <w:tr w:rsidR="00086BEB" w:rsidRPr="00FA5FE1" w14:paraId="2C0F8830" w14:textId="77777777" w:rsidTr="00462B82">
        <w:tc>
          <w:tcPr>
            <w:tcW w:w="3239" w:type="dxa"/>
          </w:tcPr>
          <w:p w14:paraId="1232CBDD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It’s strongly recommended that you develop a business contingency plan to manage any outbreaks. How will you do this?</w:t>
            </w:r>
          </w:p>
          <w:p w14:paraId="41C3873F" w14:textId="77777777" w:rsidR="00086BEB" w:rsidRPr="00FA5FE1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This includes having a plan:</w:t>
            </w:r>
          </w:p>
          <w:p w14:paraId="05284AF1" w14:textId="77777777" w:rsidR="00086BEB" w:rsidRPr="002A1D9D" w:rsidRDefault="00086BEB" w:rsidP="002A1D9D">
            <w:pPr>
              <w:pStyle w:val="TableBullet"/>
              <w:ind w:left="0"/>
              <w:rPr>
                <w:sz w:val="22"/>
                <w:szCs w:val="22"/>
              </w:rPr>
            </w:pPr>
            <w:r w:rsidRPr="00FA5FE1">
              <w:rPr>
                <w:sz w:val="22"/>
                <w:szCs w:val="22"/>
              </w:rPr>
              <w:t>to respond to a worker being notified they are a positive case or a close contact while at work</w:t>
            </w:r>
            <w:r w:rsidR="002A1D9D">
              <w:rPr>
                <w:sz w:val="22"/>
                <w:szCs w:val="22"/>
              </w:rPr>
              <w:t xml:space="preserve"> </w:t>
            </w:r>
            <w:r w:rsidRPr="002A1D9D">
              <w:rPr>
                <w:sz w:val="22"/>
                <w:szCs w:val="22"/>
              </w:rPr>
              <w:t>to clean the worksite (or part) in the event of a positive case</w:t>
            </w:r>
          </w:p>
          <w:p w14:paraId="75CFA4DD" w14:textId="77777777" w:rsidR="00086BEB" w:rsidRPr="00FA5FE1" w:rsidRDefault="00086BEB" w:rsidP="00086BEB">
            <w:pPr>
              <w:pStyle w:val="TableCopy"/>
              <w:rPr>
                <w:color w:val="000000" w:themeColor="text1"/>
                <w:sz w:val="22"/>
                <w:szCs w:val="22"/>
              </w:rPr>
            </w:pPr>
            <w:r w:rsidRPr="00FA5FE1">
              <w:rPr>
                <w:color w:val="000000"/>
                <w:sz w:val="22"/>
                <w:szCs w:val="22"/>
              </w:rPr>
              <w:t>For additional resources:</w:t>
            </w:r>
            <w:r w:rsidRPr="00FA5FE1">
              <w:rPr>
                <w:color w:val="000000"/>
                <w:sz w:val="22"/>
                <w:szCs w:val="22"/>
              </w:rPr>
              <w:br/>
            </w:r>
            <w:hyperlink r:id="rId25" w:tooltip="Link to Business Vic emergency planning webpage" w:history="1">
              <w:r w:rsidRPr="00FA5FE1"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business.vic.gov.au/emergency-planning</w:t>
              </w:r>
            </w:hyperlink>
          </w:p>
        </w:tc>
        <w:tc>
          <w:tcPr>
            <w:tcW w:w="4127" w:type="dxa"/>
          </w:tcPr>
          <w:p w14:paraId="39F49DA8" w14:textId="77777777" w:rsidR="005C4B7F" w:rsidRDefault="005C4B7F" w:rsidP="005C4B7F">
            <w:pPr>
              <w:pStyle w:val="TableCopy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Contingency Plan- COVID  </w:t>
            </w:r>
          </w:p>
          <w:p w14:paraId="78511B1B" w14:textId="77777777" w:rsidR="005C4B7F" w:rsidRPr="00C6301D" w:rsidRDefault="005C4B7F" w:rsidP="005C4B7F">
            <w:pPr>
              <w:pStyle w:val="TableCopy"/>
              <w:numPr>
                <w:ilvl w:val="0"/>
                <w:numId w:val="19"/>
              </w:num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Contingency Plan- GENERAL</w:t>
            </w:r>
          </w:p>
          <w:p w14:paraId="5A89DC49" w14:textId="77777777" w:rsidR="005C4B7F" w:rsidRPr="00035C50" w:rsidRDefault="005C4B7F" w:rsidP="005C4B7F">
            <w:pPr>
              <w:pStyle w:val="TableCopy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Pandemic &amp; Epidemic Contingency Procedure</w:t>
            </w:r>
          </w:p>
          <w:p w14:paraId="75D4B18F" w14:textId="77777777" w:rsidR="00035C50" w:rsidRDefault="00035C50" w:rsidP="00035C50">
            <w:pPr>
              <w:pStyle w:val="TableCopy"/>
              <w:rPr>
                <w:iCs/>
                <w:sz w:val="22"/>
                <w:szCs w:val="22"/>
              </w:rPr>
            </w:pPr>
          </w:p>
          <w:p w14:paraId="7BACC15E" w14:textId="77777777" w:rsidR="007C4470" w:rsidRDefault="007C4470" w:rsidP="007C4470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 person with COVID-19 is identified at the workplace:</w:t>
            </w:r>
          </w:p>
          <w:p w14:paraId="2D832E42" w14:textId="77777777" w:rsidR="00035C50" w:rsidRDefault="00035C50" w:rsidP="00035C50">
            <w:pPr>
              <w:pStyle w:val="TableCopy"/>
              <w:rPr>
                <w:sz w:val="22"/>
                <w:szCs w:val="22"/>
              </w:rPr>
            </w:pPr>
          </w:p>
          <w:p w14:paraId="357CC0AA" w14:textId="77777777" w:rsidR="0056464F" w:rsidRPr="008F43D0" w:rsidRDefault="0056464F" w:rsidP="0056464F">
            <w:pPr>
              <w:shd w:val="clear" w:color="auto" w:fill="FFFFFF"/>
              <w:tabs>
                <w:tab w:val="left" w:pos="345"/>
              </w:tabs>
              <w:ind w:left="360" w:hanging="360"/>
              <w:rPr>
                <w:rFonts w:ascii="Arial" w:eastAsia="MS Mincho" w:hAnsi="Arial" w:cs="Arial"/>
                <w:spacing w:val="-4"/>
                <w:lang w:val="en-US"/>
              </w:rPr>
            </w:pPr>
            <w:r w:rsidRPr="008F43D0">
              <w:rPr>
                <w:rFonts w:ascii="Arial" w:eastAsia="MS Mincho" w:hAnsi="Arial" w:cs="Arial"/>
                <w:spacing w:val="-4"/>
                <w:lang w:val="en-US"/>
              </w:rPr>
              <w:t xml:space="preserve">After seeing a </w:t>
            </w:r>
            <w:proofErr w:type="gramStart"/>
            <w:r w:rsidRPr="008F43D0">
              <w:rPr>
                <w:rFonts w:ascii="Arial" w:eastAsia="MS Mincho" w:hAnsi="Arial" w:cs="Arial"/>
                <w:spacing w:val="-4"/>
                <w:lang w:val="en-US"/>
              </w:rPr>
              <w:t>Doctor</w:t>
            </w:r>
            <w:proofErr w:type="gramEnd"/>
            <w:r w:rsidRPr="008F43D0">
              <w:rPr>
                <w:rFonts w:ascii="Arial" w:eastAsia="MS Mincho" w:hAnsi="Arial" w:cs="Arial"/>
                <w:spacing w:val="-4"/>
                <w:lang w:val="en-US"/>
              </w:rPr>
              <w:t xml:space="preserve"> the individual concerned will be allowed to return to work or programs when given the all clear by the doctor; this needs to be in writing</w:t>
            </w:r>
          </w:p>
          <w:p w14:paraId="36360FD8" w14:textId="047EBD33" w:rsidR="00035C50" w:rsidRPr="00FA5FE1" w:rsidRDefault="0056464F" w:rsidP="00035C50">
            <w:pPr>
              <w:pStyle w:val="TableCopy"/>
              <w:rPr>
                <w:sz w:val="22"/>
                <w:szCs w:val="22"/>
              </w:rPr>
            </w:pPr>
            <w:r w:rsidRPr="008F43D0">
              <w:rPr>
                <w:sz w:val="22"/>
                <w:szCs w:val="22"/>
              </w:rPr>
              <w:t>Department of Families Fairness Housing, Portland District Health, Emergency Services and Glenelg Shire Council will be informed if any outbreak takes place.</w:t>
            </w:r>
          </w:p>
        </w:tc>
        <w:tc>
          <w:tcPr>
            <w:tcW w:w="1650" w:type="dxa"/>
          </w:tcPr>
          <w:p w14:paraId="530AA876" w14:textId="77777777" w:rsidR="00086BEB" w:rsidRPr="00B665E6" w:rsidRDefault="00B665E6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B665E6">
              <w:rPr>
                <w:rFonts w:ascii="Arial" w:hAnsi="Arial" w:cs="Arial"/>
                <w:lang w:val="en-US"/>
              </w:rPr>
              <w:t>CEO</w:t>
            </w:r>
          </w:p>
          <w:p w14:paraId="5AED8C49" w14:textId="77777777" w:rsidR="00B665E6" w:rsidRDefault="00B665E6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662BA90E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34016470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3476FB2C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538EA2B2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22046D18" w14:textId="77777777" w:rsidR="00035C50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</w:p>
          <w:p w14:paraId="1ED9F0D0" w14:textId="77777777" w:rsidR="00035C50" w:rsidRPr="00035C50" w:rsidRDefault="00035C50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CEO</w:t>
            </w:r>
          </w:p>
          <w:p w14:paraId="29F80CCB" w14:textId="77777777" w:rsidR="00035C50" w:rsidRPr="00FA5FE1" w:rsidRDefault="00035C50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035C50">
              <w:rPr>
                <w:rFonts w:ascii="Arial" w:hAnsi="Arial" w:cs="Arial"/>
                <w:lang w:val="en-US"/>
              </w:rPr>
              <w:t>Managers</w:t>
            </w:r>
          </w:p>
        </w:tc>
      </w:tr>
    </w:tbl>
    <w:p w14:paraId="6AE85501" w14:textId="77777777" w:rsidR="00A23F9F" w:rsidRDefault="00086BEB" w:rsidP="003E7AEC">
      <w:pPr>
        <w:pStyle w:val="ListParagraph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FA5FE1">
        <w:rPr>
          <w:rFonts w:ascii="Arial" w:hAnsi="Arial" w:cs="Arial"/>
          <w:noProof/>
          <w:lang w:eastAsia="en-AU"/>
        </w:rPr>
        <w:lastRenderedPageBreak/>
        <w:drawing>
          <wp:inline distT="0" distB="0" distL="0" distR="0" wp14:anchorId="28A286E3" wp14:editId="7E1D8A34">
            <wp:extent cx="813975" cy="1036981"/>
            <wp:effectExtent l="0" t="0" r="5715" b="0"/>
            <wp:docPr id="129" name="Graphic 2" descr="Tree icon">
              <a:extLst xmlns:a="http://schemas.openxmlformats.org/drawingml/2006/main">
                <a:ext uri="{FF2B5EF4-FFF2-40B4-BE49-F238E27FC236}">
                  <a16:creationId xmlns:a16="http://schemas.microsoft.com/office/drawing/2014/main" id="{766141FC-21B0-45C8-8277-1EF8F2D727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Graphic 2" descr="Tree icon">
                      <a:extLst>
                        <a:ext uri="{FF2B5EF4-FFF2-40B4-BE49-F238E27FC236}">
                          <a16:creationId xmlns:a16="http://schemas.microsoft.com/office/drawing/2014/main" id="{766141FC-21B0-45C8-8277-1EF8F2D727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167" cy="104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lang w:val="en-US"/>
        </w:rPr>
        <w:t xml:space="preserve"> </w:t>
      </w:r>
      <w:r w:rsidRPr="00FA5FE1">
        <w:rPr>
          <w:rFonts w:ascii="Arial" w:hAnsi="Arial" w:cs="Arial"/>
          <w:b/>
          <w:sz w:val="28"/>
          <w:szCs w:val="28"/>
          <w:lang w:val="en-US"/>
        </w:rPr>
        <w:t xml:space="preserve">Enclosed spaces and </w:t>
      </w:r>
      <w:r w:rsidR="00836FA8" w:rsidRPr="00FA5FE1">
        <w:rPr>
          <w:rFonts w:ascii="Arial" w:hAnsi="Arial" w:cs="Arial"/>
          <w:b/>
          <w:sz w:val="28"/>
          <w:szCs w:val="28"/>
          <w:lang w:val="en-US"/>
        </w:rPr>
        <w:t>ventilation</w:t>
      </w:r>
    </w:p>
    <w:tbl>
      <w:tblPr>
        <w:tblW w:w="8931" w:type="dxa"/>
        <w:tblInd w:w="-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60"/>
        <w:gridCol w:w="4135"/>
        <w:gridCol w:w="1536"/>
      </w:tblGrid>
      <w:tr w:rsidR="000778F6" w:rsidRPr="00FF7262" w14:paraId="0997CF3E" w14:textId="77777777" w:rsidTr="00462B82">
        <w:trPr>
          <w:trHeight w:val="680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6E11F0B6" w14:textId="77777777" w:rsidR="00A23F9F" w:rsidRPr="00FF7262" w:rsidRDefault="00A23F9F" w:rsidP="00A914F5">
            <w:pPr>
              <w:pStyle w:val="TableColumnHeading"/>
            </w:pPr>
            <w:r w:rsidRPr="00FF7262">
              <w:t>REQUIREMENT AND RECOMMENDATIONS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414C5EF1" w14:textId="77777777" w:rsidR="00A23F9F" w:rsidRPr="00FF7262" w:rsidRDefault="00A23F9F" w:rsidP="00A914F5">
            <w:pPr>
              <w:pStyle w:val="TableColumnHeading"/>
            </w:pPr>
            <w:r w:rsidRPr="00FF7262">
              <w:t>DESCRIBE WHAT YOU WILL DO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14:paraId="29E321E3" w14:textId="77777777" w:rsidR="00A23F9F" w:rsidRPr="00FF7262" w:rsidRDefault="00A23F9F" w:rsidP="00A914F5">
            <w:pPr>
              <w:pStyle w:val="TableColumnHeading"/>
            </w:pPr>
            <w:r w:rsidRPr="00FF7262">
              <w:t>WHO IS RESPONSIBLE</w:t>
            </w:r>
          </w:p>
        </w:tc>
      </w:tr>
      <w:tr w:rsidR="000778F6" w:rsidRPr="00FF7262" w14:paraId="18B3306E" w14:textId="77777777" w:rsidTr="00462B8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FF645D5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You should reduce the time workers spend in enclosed spaces. How will you do this?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5E1BAB8" w14:textId="77777777" w:rsidR="00270F61" w:rsidRDefault="00A23F9F" w:rsidP="00270F61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Op</w:t>
            </w:r>
            <w:r w:rsidR="003138AA" w:rsidRPr="00161C45">
              <w:rPr>
                <w:sz w:val="22"/>
                <w:szCs w:val="22"/>
              </w:rPr>
              <w:t>en windows and doors</w:t>
            </w:r>
            <w:r w:rsidRPr="00161C45">
              <w:rPr>
                <w:sz w:val="22"/>
                <w:szCs w:val="22"/>
              </w:rPr>
              <w:t>, weather permitting, to improve ventilation and reduce the risk of indoor health concerns such as transmission of covid.</w:t>
            </w:r>
          </w:p>
          <w:p w14:paraId="7FC5037A" w14:textId="77777777" w:rsidR="00A23F9F" w:rsidRPr="00161C45" w:rsidRDefault="00FC3C46" w:rsidP="00270F61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Green Fingers and Seawinds work </w:t>
            </w:r>
            <w:proofErr w:type="gramStart"/>
            <w:r>
              <w:rPr>
                <w:sz w:val="22"/>
                <w:szCs w:val="22"/>
              </w:rPr>
              <w:t>is  mostly</w:t>
            </w:r>
            <w:proofErr w:type="gramEnd"/>
            <w:r>
              <w:rPr>
                <w:sz w:val="22"/>
                <w:szCs w:val="22"/>
              </w:rPr>
              <w:t xml:space="preserve"> outdoors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442348F8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All workers</w:t>
            </w:r>
          </w:p>
        </w:tc>
      </w:tr>
      <w:tr w:rsidR="000778F6" w:rsidRPr="00FF7262" w14:paraId="3014C916" w14:textId="77777777" w:rsidTr="00462B82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2D55B9BD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If your industry is subject to additional industry obligations, you may also be required to:</w:t>
            </w:r>
          </w:p>
          <w:p w14:paraId="4CC34FF7" w14:textId="77777777" w:rsidR="00A23F9F" w:rsidRPr="000778F6" w:rsidRDefault="00A23F9F" w:rsidP="000778F6">
            <w:pPr>
              <w:pStyle w:val="TableBullet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ask workers to declare in writing before each shift that they are free of symptoms, have not been in contact with a confirmed case and have not been dir</w:t>
            </w:r>
            <w:r w:rsidR="000778F6">
              <w:rPr>
                <w:sz w:val="22"/>
                <w:szCs w:val="22"/>
              </w:rPr>
              <w:t>ected to quarantine or isolation</w:t>
            </w:r>
          </w:p>
          <w:p w14:paraId="7BDF9B6E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How will you do this?</w:t>
            </w:r>
          </w:p>
          <w:p w14:paraId="4C5ACFF5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color w:val="000000"/>
                <w:sz w:val="22"/>
                <w:szCs w:val="22"/>
              </w:rPr>
              <w:t xml:space="preserve">For more </w:t>
            </w:r>
            <w:r w:rsidRPr="00161C45">
              <w:rPr>
                <w:sz w:val="22"/>
                <w:szCs w:val="22"/>
              </w:rPr>
              <w:t>information</w:t>
            </w:r>
            <w:r w:rsidRPr="00161C45">
              <w:rPr>
                <w:color w:val="000000"/>
                <w:sz w:val="22"/>
                <w:szCs w:val="22"/>
              </w:rPr>
              <w:t xml:space="preserve"> visit: </w:t>
            </w:r>
            <w:hyperlink r:id="rId28" w:tooltip="Link to Coronavirus Vic additional industry obligations webpage" w:history="1">
              <w:r w:rsidRPr="00161C45">
                <w:rPr>
                  <w:rStyle w:val="Hyperlink"/>
                  <w:rFonts w:eastAsia="Calibri"/>
                  <w:color w:val="0563C1"/>
                  <w:sz w:val="22"/>
                  <w:szCs w:val="22"/>
                </w:rPr>
                <w:t>coronavirus.vic.gov.au/additional-industry-obligations</w:t>
              </w:r>
            </w:hyperlink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3F439CF" w14:textId="72B11064" w:rsidR="000778F6" w:rsidRPr="0056464F" w:rsidRDefault="0056464F" w:rsidP="0056464F">
            <w:pPr>
              <w:pStyle w:val="TableCopy"/>
              <w:rPr>
                <w:sz w:val="22"/>
                <w:szCs w:val="22"/>
              </w:rPr>
            </w:pPr>
            <w:r w:rsidRPr="00313C33">
              <w:rPr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14:paraId="1B5A7445" w14:textId="77777777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Manager</w:t>
            </w:r>
          </w:p>
          <w:p w14:paraId="782B4C23" w14:textId="769C46F9" w:rsidR="00A23F9F" w:rsidRPr="00161C45" w:rsidRDefault="00A23F9F" w:rsidP="00A914F5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Support</w:t>
            </w:r>
            <w:r w:rsidR="00802763">
              <w:rPr>
                <w:sz w:val="22"/>
                <w:szCs w:val="22"/>
              </w:rPr>
              <w:t>ed Employees</w:t>
            </w:r>
          </w:p>
        </w:tc>
      </w:tr>
    </w:tbl>
    <w:p w14:paraId="287319E6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p w14:paraId="62B55C47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  <w:r w:rsidRPr="00FA5FE1">
        <w:rPr>
          <w:rFonts w:ascii="Arial" w:hAnsi="Arial" w:cs="Arial"/>
          <w:noProof/>
          <w:lang w:eastAsia="en-AU"/>
        </w:rPr>
        <w:drawing>
          <wp:inline distT="0" distB="0" distL="0" distR="0" wp14:anchorId="4E4BE1A1" wp14:editId="501BB754">
            <wp:extent cx="918850" cy="956684"/>
            <wp:effectExtent l="0" t="0" r="0" b="0"/>
            <wp:docPr id="8" name="Graphic 7" descr="Two people in a bubble icon">
              <a:extLst xmlns:a="http://schemas.openxmlformats.org/drawingml/2006/main">
                <a:ext uri="{FF2B5EF4-FFF2-40B4-BE49-F238E27FC236}">
                  <a16:creationId xmlns:a16="http://schemas.microsoft.com/office/drawing/2014/main" id="{77950D91-F220-417D-9934-5E8511D33C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Two people in a bubble icon">
                      <a:extLst>
                        <a:ext uri="{FF2B5EF4-FFF2-40B4-BE49-F238E27FC236}">
                          <a16:creationId xmlns:a16="http://schemas.microsoft.com/office/drawing/2014/main" id="{77950D91-F220-417D-9934-5E8511D33C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51" cy="98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FE1">
        <w:rPr>
          <w:rFonts w:ascii="Arial" w:hAnsi="Arial" w:cs="Arial"/>
          <w:b/>
          <w:sz w:val="28"/>
          <w:szCs w:val="28"/>
          <w:lang w:val="en-US"/>
        </w:rPr>
        <w:t>Workforce bubbles</w:t>
      </w:r>
    </w:p>
    <w:p w14:paraId="62A1F3D2" w14:textId="77777777" w:rsidR="00086BEB" w:rsidRPr="00FA5FE1" w:rsidRDefault="00086BEB" w:rsidP="003E7AEC">
      <w:pPr>
        <w:pStyle w:val="ListParagraph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743"/>
        <w:gridCol w:w="1791"/>
      </w:tblGrid>
      <w:tr w:rsidR="00086BEB" w:rsidRPr="00FA5FE1" w14:paraId="06398403" w14:textId="77777777" w:rsidTr="00C86AB6">
        <w:tc>
          <w:tcPr>
            <w:tcW w:w="3482" w:type="dxa"/>
          </w:tcPr>
          <w:p w14:paraId="7A13ABEF" w14:textId="77777777" w:rsidR="00086BEB" w:rsidRPr="00FA5FE1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REQUIREMENT AND RECOMMENDATIONS</w:t>
            </w:r>
          </w:p>
        </w:tc>
        <w:tc>
          <w:tcPr>
            <w:tcW w:w="3743" w:type="dxa"/>
          </w:tcPr>
          <w:p w14:paraId="5FB7D833" w14:textId="77777777" w:rsidR="00086BEB" w:rsidRPr="00FA5FE1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DESCRIBE WHAT YOU WILL DO</w:t>
            </w:r>
          </w:p>
        </w:tc>
        <w:tc>
          <w:tcPr>
            <w:tcW w:w="1791" w:type="dxa"/>
          </w:tcPr>
          <w:p w14:paraId="2AEDF76B" w14:textId="77777777" w:rsidR="00086BEB" w:rsidRPr="00FA5FE1" w:rsidRDefault="00086BEB" w:rsidP="00086BEB">
            <w:pPr>
              <w:pStyle w:val="ListParagraph"/>
              <w:ind w:left="0" w:firstLine="720"/>
              <w:rPr>
                <w:rFonts w:ascii="Arial" w:hAnsi="Arial" w:cs="Arial"/>
                <w:b/>
                <w:lang w:val="en-US"/>
              </w:rPr>
            </w:pPr>
            <w:r w:rsidRPr="00FA5FE1">
              <w:rPr>
                <w:rFonts w:ascii="Arial" w:hAnsi="Arial" w:cs="Arial"/>
              </w:rPr>
              <w:t>WHO IS RESPONSIBLE</w:t>
            </w:r>
          </w:p>
        </w:tc>
      </w:tr>
      <w:tr w:rsidR="00086BEB" w:rsidRPr="00FA5FE1" w14:paraId="2411BAB8" w14:textId="77777777" w:rsidTr="00C86AB6">
        <w:tc>
          <w:tcPr>
            <w:tcW w:w="3482" w:type="dxa"/>
          </w:tcPr>
          <w:p w14:paraId="678A2D25" w14:textId="77777777" w:rsidR="00086BEB" w:rsidRPr="00161C45" w:rsidRDefault="00086BEB" w:rsidP="003E7AEC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61C45">
              <w:rPr>
                <w:rFonts w:ascii="Arial" w:hAnsi="Arial" w:cs="Arial"/>
              </w:rPr>
              <w:t>You are strongly recommended to consider rostering groups of workers on the same shifts at a single worksite. Try to avoid overlapping of workers during shift changes where practical. How will you do this?</w:t>
            </w:r>
          </w:p>
        </w:tc>
        <w:tc>
          <w:tcPr>
            <w:tcW w:w="3743" w:type="dxa"/>
          </w:tcPr>
          <w:p w14:paraId="3AF2DE47" w14:textId="77777777" w:rsidR="00086BEB" w:rsidRPr="00161C45" w:rsidRDefault="001C443F" w:rsidP="00086BEB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r w:rsidR="004166F3" w:rsidRPr="00161C45">
              <w:rPr>
                <w:rFonts w:ascii="Arial" w:hAnsi="Arial" w:cs="Arial"/>
                <w:lang w:val="en-US"/>
              </w:rPr>
              <w:t>orkers generally work the same shifts.</w:t>
            </w:r>
          </w:p>
        </w:tc>
        <w:tc>
          <w:tcPr>
            <w:tcW w:w="1791" w:type="dxa"/>
          </w:tcPr>
          <w:p w14:paraId="12460A9C" w14:textId="77777777" w:rsidR="00086BEB" w:rsidRPr="00161C45" w:rsidRDefault="004166F3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161C45">
              <w:rPr>
                <w:rFonts w:ascii="Arial" w:hAnsi="Arial" w:cs="Arial"/>
                <w:lang w:val="en-US"/>
              </w:rPr>
              <w:t>Team leaders</w:t>
            </w:r>
          </w:p>
        </w:tc>
      </w:tr>
      <w:tr w:rsidR="00086BEB" w:rsidRPr="00FA5FE1" w14:paraId="52560CFB" w14:textId="77777777" w:rsidTr="00C86AB6">
        <w:tc>
          <w:tcPr>
            <w:tcW w:w="3482" w:type="dxa"/>
          </w:tcPr>
          <w:p w14:paraId="5734F996" w14:textId="77777777" w:rsidR="00086BEB" w:rsidRPr="00161C45" w:rsidRDefault="00086BEB" w:rsidP="004166F3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lastRenderedPageBreak/>
              <w:t>If your industry is subject to additional industry obligations, you may also be required to:</w:t>
            </w:r>
          </w:p>
          <w:p w14:paraId="2657DA0B" w14:textId="77777777" w:rsidR="00086BEB" w:rsidRPr="00161C45" w:rsidRDefault="00086BEB" w:rsidP="00086BEB">
            <w:pPr>
              <w:pStyle w:val="TableBullet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keep records of workers who are working for different employers across multiple premises.</w:t>
            </w:r>
          </w:p>
          <w:p w14:paraId="135496B7" w14:textId="77777777" w:rsidR="00086BEB" w:rsidRPr="00161C45" w:rsidRDefault="00086BEB" w:rsidP="00086BEB">
            <w:pPr>
              <w:pStyle w:val="TableCopy"/>
              <w:rPr>
                <w:sz w:val="22"/>
                <w:szCs w:val="22"/>
              </w:rPr>
            </w:pPr>
            <w:r w:rsidRPr="00161C45">
              <w:rPr>
                <w:sz w:val="22"/>
                <w:szCs w:val="22"/>
              </w:rPr>
              <w:t>How will you do this?</w:t>
            </w:r>
          </w:p>
          <w:p w14:paraId="2F269F3B" w14:textId="77777777" w:rsidR="00086BEB" w:rsidRPr="00161C45" w:rsidRDefault="00086BEB" w:rsidP="00086BEB">
            <w:pPr>
              <w:pStyle w:val="ListParagraph"/>
              <w:ind w:left="0"/>
              <w:rPr>
                <w:rFonts w:ascii="Arial" w:hAnsi="Arial" w:cs="Arial"/>
                <w:b/>
                <w:lang w:val="en-US"/>
              </w:rPr>
            </w:pPr>
            <w:r w:rsidRPr="00161C45">
              <w:rPr>
                <w:rFonts w:ascii="Arial" w:hAnsi="Arial" w:cs="Arial"/>
                <w:color w:val="000000"/>
              </w:rPr>
              <w:t xml:space="preserve">For more </w:t>
            </w:r>
            <w:r w:rsidRPr="00161C45">
              <w:rPr>
                <w:rFonts w:ascii="Arial" w:hAnsi="Arial" w:cs="Arial"/>
              </w:rPr>
              <w:t>information</w:t>
            </w:r>
            <w:r w:rsidRPr="00161C45">
              <w:rPr>
                <w:rFonts w:ascii="Arial" w:hAnsi="Arial" w:cs="Arial"/>
                <w:color w:val="000000"/>
              </w:rPr>
              <w:t xml:space="preserve"> visit: </w:t>
            </w:r>
            <w:hyperlink r:id="rId31" w:tooltip="Link to Coronavirus Vic additional industry obligations webpage" w:history="1">
              <w:r w:rsidRPr="00161C45">
                <w:rPr>
                  <w:rStyle w:val="Hyperlink"/>
                  <w:rFonts w:eastAsia="Calibri" w:cs="Arial"/>
                  <w:color w:val="0563C1"/>
                </w:rPr>
                <w:t>coronavirus.vic.gov.au/additional-industry-obligations</w:t>
              </w:r>
            </w:hyperlink>
          </w:p>
        </w:tc>
        <w:tc>
          <w:tcPr>
            <w:tcW w:w="3743" w:type="dxa"/>
          </w:tcPr>
          <w:p w14:paraId="77B76F79" w14:textId="18A88FCC" w:rsidR="00086BEB" w:rsidRPr="00161C45" w:rsidRDefault="00DA6FF5" w:rsidP="004166F3">
            <w:pPr>
              <w:pStyle w:val="TableCop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Details of secondary employment are kept on </w:t>
            </w:r>
            <w:proofErr w:type="spellStart"/>
            <w:r w:rsidR="00150606">
              <w:rPr>
                <w:sz w:val="22"/>
                <w:szCs w:val="22"/>
              </w:rPr>
              <w:t>Sentrient</w:t>
            </w:r>
            <w:proofErr w:type="spellEnd"/>
            <w:r w:rsidR="001506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LMS (NDIS Standards p.11)</w:t>
            </w:r>
          </w:p>
        </w:tc>
        <w:tc>
          <w:tcPr>
            <w:tcW w:w="1791" w:type="dxa"/>
          </w:tcPr>
          <w:p w14:paraId="533C7B61" w14:textId="77777777" w:rsidR="00086BEB" w:rsidRPr="00161C45" w:rsidRDefault="00DA6FF5" w:rsidP="003E7AEC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HR</w:t>
            </w:r>
          </w:p>
        </w:tc>
      </w:tr>
    </w:tbl>
    <w:p w14:paraId="4A3CE3BB" w14:textId="77777777" w:rsidR="00086BEB" w:rsidRPr="00462B82" w:rsidRDefault="00086BEB" w:rsidP="003E7AEC">
      <w:pPr>
        <w:pStyle w:val="ListParagraph"/>
        <w:ind w:left="0"/>
        <w:rPr>
          <w:b/>
          <w:sz w:val="18"/>
          <w:szCs w:val="32"/>
          <w:lang w:val="en-US"/>
        </w:rPr>
      </w:pPr>
    </w:p>
    <w:p w14:paraId="1CF96204" w14:textId="77777777" w:rsidR="00836FA8" w:rsidRPr="00836FA8" w:rsidRDefault="00836FA8" w:rsidP="00836FA8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836FA8">
        <w:rPr>
          <w:rFonts w:ascii="Arial" w:hAnsi="Arial" w:cs="Arial"/>
          <w:b/>
          <w:lang w:val="en-US"/>
        </w:rPr>
        <w:t>Resources:</w:t>
      </w:r>
    </w:p>
    <w:p w14:paraId="2631E834" w14:textId="77777777" w:rsidR="00836FA8" w:rsidRPr="00836FA8" w:rsidRDefault="00836FA8" w:rsidP="00836FA8">
      <w:pPr>
        <w:pStyle w:val="Title"/>
        <w:spacing w:after="0" w:line="240" w:lineRule="auto"/>
        <w:rPr>
          <w:b w:val="0"/>
          <w:sz w:val="22"/>
          <w:szCs w:val="22"/>
        </w:rPr>
      </w:pPr>
      <w:r w:rsidRPr="00836FA8">
        <w:rPr>
          <w:b w:val="0"/>
          <w:sz w:val="22"/>
          <w:szCs w:val="22"/>
        </w:rPr>
        <w:t>WHS and COVID-19: considerations during recovery</w:t>
      </w:r>
    </w:p>
    <w:p w14:paraId="63A5E7EF" w14:textId="77777777" w:rsidR="00090433" w:rsidRDefault="008F43D0" w:rsidP="00836FA8">
      <w:pPr>
        <w:pStyle w:val="ListParagraph"/>
        <w:spacing w:after="0" w:line="240" w:lineRule="auto"/>
        <w:ind w:left="0"/>
        <w:rPr>
          <w:rFonts w:ascii="Arial" w:hAnsi="Arial" w:cs="Arial"/>
        </w:rPr>
      </w:pPr>
      <w:hyperlink r:id="rId32" w:history="1">
        <w:r w:rsidR="00090433" w:rsidRPr="00836FA8">
          <w:rPr>
            <w:rStyle w:val="Hyperlink"/>
            <w:rFonts w:cs="Arial"/>
          </w:rPr>
          <w:t>PostCOVID-19.pdf (nds.org.au)</w:t>
        </w:r>
      </w:hyperlink>
    </w:p>
    <w:p w14:paraId="6EBF9BE1" w14:textId="77777777" w:rsidR="00AF7AE6" w:rsidRDefault="008F43D0" w:rsidP="00836FA8">
      <w:pPr>
        <w:pStyle w:val="ListParagraph"/>
        <w:spacing w:after="0" w:line="240" w:lineRule="auto"/>
        <w:ind w:left="0"/>
        <w:rPr>
          <w:rStyle w:val="Hyperlink"/>
        </w:rPr>
      </w:pPr>
      <w:hyperlink r:id="rId33" w:history="1">
        <w:r w:rsidR="00AF7AE6">
          <w:rPr>
            <w:rStyle w:val="Hyperlink"/>
          </w:rPr>
          <w:t>Coronavirus (COVID-19) information for your industry - WorkSafe</w:t>
        </w:r>
      </w:hyperlink>
    </w:p>
    <w:p w14:paraId="47CC01B2" w14:textId="77777777" w:rsidR="00F15446" w:rsidRDefault="008F43D0" w:rsidP="00836FA8">
      <w:pPr>
        <w:pStyle w:val="ListParagraph"/>
        <w:spacing w:after="0" w:line="240" w:lineRule="auto"/>
        <w:ind w:left="0"/>
      </w:pPr>
      <w:hyperlink r:id="rId34" w:history="1">
        <w:proofErr w:type="spellStart"/>
        <w:r w:rsidR="00F15446">
          <w:rPr>
            <w:rStyle w:val="Hyperlink"/>
          </w:rPr>
          <w:t>COVIDSafe</w:t>
        </w:r>
        <w:proofErr w:type="spellEnd"/>
        <w:r w:rsidR="00F15446">
          <w:rPr>
            <w:rStyle w:val="Hyperlink"/>
          </w:rPr>
          <w:t xml:space="preserve"> Plan | Coronavirus Victoria</w:t>
        </w:r>
      </w:hyperlink>
    </w:p>
    <w:p w14:paraId="7869E659" w14:textId="77777777" w:rsidR="00380224" w:rsidRDefault="008F43D0" w:rsidP="00836FA8">
      <w:pPr>
        <w:pStyle w:val="ListParagraph"/>
        <w:spacing w:after="0" w:line="240" w:lineRule="auto"/>
        <w:ind w:left="0"/>
      </w:pPr>
      <w:hyperlink r:id="rId35" w:history="1">
        <w:r w:rsidR="00380224">
          <w:rPr>
            <w:rStyle w:val="Hyperlink"/>
          </w:rPr>
          <w:t>workplace-additional-industry-obligations-directions-no-57-pdf.pdf</w:t>
        </w:r>
      </w:hyperlink>
    </w:p>
    <w:p w14:paraId="11B6D8A0" w14:textId="77777777" w:rsidR="00F15446" w:rsidRPr="00836FA8" w:rsidRDefault="00F15446" w:rsidP="00836FA8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sectPr w:rsidR="00F15446" w:rsidRPr="00836FA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5DC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17C9234D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6AA0" w14:textId="77777777" w:rsidR="00FC4885" w:rsidRDefault="00FC4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E426" w14:textId="53BFB4B6" w:rsidR="006E3086" w:rsidRDefault="002931F4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CF-04</w:t>
    </w:r>
    <w:r w:rsidR="00B53061">
      <w:rPr>
        <w:rFonts w:ascii="Book Antiqua" w:hAnsi="Book Antiqua" w:cs="Arial"/>
        <w:sz w:val="18"/>
        <w:szCs w:val="18"/>
      </w:rPr>
      <w:t xml:space="preserve"> </w:t>
    </w:r>
    <w:proofErr w:type="spellStart"/>
    <w:r w:rsidR="00B53061">
      <w:rPr>
        <w:rFonts w:ascii="Book Antiqua" w:hAnsi="Book Antiqua" w:cs="Arial"/>
        <w:sz w:val="18"/>
        <w:szCs w:val="18"/>
      </w:rPr>
      <w:t>COVIDSafe</w:t>
    </w:r>
    <w:proofErr w:type="spellEnd"/>
    <w:r w:rsidR="00B53061">
      <w:rPr>
        <w:rFonts w:ascii="Book Antiqua" w:hAnsi="Book Antiqua" w:cs="Arial"/>
        <w:sz w:val="18"/>
        <w:szCs w:val="18"/>
      </w:rPr>
      <w:t xml:space="preserve"> Plan – </w:t>
    </w:r>
    <w:r w:rsidR="00B53061" w:rsidRPr="00B53061">
      <w:rPr>
        <w:rFonts w:ascii="Book Antiqua" w:hAnsi="Book Antiqua" w:cs="Arial"/>
        <w:sz w:val="18"/>
        <w:szCs w:val="18"/>
      </w:rPr>
      <w:t>Supported Employment</w:t>
    </w:r>
    <w:r w:rsidR="006E3086">
      <w:rPr>
        <w:rFonts w:ascii="Book Antiqua" w:hAnsi="Book Antiqua" w:cs="Arial"/>
        <w:sz w:val="18"/>
        <w:szCs w:val="18"/>
      </w:rPr>
      <w:tab/>
    </w:r>
    <w:r w:rsidR="00B53061">
      <w:rPr>
        <w:rFonts w:ascii="Book Antiqua" w:hAnsi="Book Antiqua" w:cs="Arial"/>
        <w:sz w:val="18"/>
        <w:szCs w:val="18"/>
      </w:rPr>
      <w:t xml:space="preserve">      </w:t>
    </w:r>
    <w:r>
      <w:rPr>
        <w:rFonts w:ascii="Book Antiqua" w:hAnsi="Book Antiqua" w:cs="Arial"/>
        <w:sz w:val="18"/>
        <w:szCs w:val="18"/>
      </w:rPr>
      <w:t xml:space="preserve">         </w:t>
    </w:r>
    <w:r w:rsidR="00B53061">
      <w:rPr>
        <w:rFonts w:ascii="Book Antiqua" w:hAnsi="Book Antiqua" w:cs="Arial"/>
        <w:sz w:val="18"/>
        <w:szCs w:val="18"/>
      </w:rPr>
      <w:t xml:space="preserve">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B61C1">
      <w:rPr>
        <w:rStyle w:val="PageNumber"/>
        <w:rFonts w:ascii="Book Antiqua" w:hAnsi="Book Antiqua" w:cs="Arial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B61C1">
      <w:rPr>
        <w:rStyle w:val="PageNumber"/>
        <w:rFonts w:ascii="Book Antiqua" w:hAnsi="Book Antiqua"/>
        <w:noProof/>
        <w:sz w:val="18"/>
        <w:szCs w:val="18"/>
      </w:rPr>
      <w:t>5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FC4885">
      <w:rPr>
        <w:rStyle w:val="PageNumber"/>
        <w:rFonts w:ascii="Book Antiqua" w:hAnsi="Book Antiqua"/>
        <w:sz w:val="18"/>
        <w:szCs w:val="18"/>
      </w:rPr>
      <w:t>4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8F631F">
      <w:rPr>
        <w:rStyle w:val="PageNumber"/>
        <w:rFonts w:ascii="Book Antiqua" w:hAnsi="Book Antiqua"/>
        <w:sz w:val="18"/>
        <w:szCs w:val="18"/>
      </w:rPr>
      <w:t>1</w:t>
    </w:r>
    <w:r w:rsidR="00FC4885">
      <w:rPr>
        <w:rStyle w:val="PageNumber"/>
        <w:rFonts w:ascii="Book Antiqua" w:hAnsi="Book Antiqua"/>
        <w:sz w:val="18"/>
        <w:szCs w:val="18"/>
      </w:rPr>
      <w:t>4</w:t>
    </w:r>
    <w:r w:rsidR="008F631F">
      <w:rPr>
        <w:rStyle w:val="PageNumber"/>
        <w:rFonts w:ascii="Book Antiqua" w:hAnsi="Book Antiqua"/>
        <w:sz w:val="18"/>
        <w:szCs w:val="18"/>
      </w:rPr>
      <w:t xml:space="preserve"> April 202</w:t>
    </w:r>
    <w:r w:rsidR="00FC4885">
      <w:rPr>
        <w:rStyle w:val="PageNumber"/>
        <w:rFonts w:ascii="Book Antiqua" w:hAnsi="Book Antiqua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4838" w14:textId="77777777" w:rsidR="00FC4885" w:rsidRDefault="00FC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E330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182D703E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4D63" w14:textId="77777777" w:rsidR="00FC4885" w:rsidRDefault="00FC4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4E7D" w14:textId="77777777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836AB" wp14:editId="03F61CF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A161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3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y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" filled="f" stroked="f">
              <v:textbox>
                <w:txbxContent>
                  <w:p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F00999">
      <w:rPr>
        <w:rFonts w:ascii="Book Antiqua" w:hAnsi="Book Antiqua" w:cs="Tahoma"/>
        <w:b/>
        <w:noProof/>
        <w:sz w:val="28"/>
        <w:szCs w:val="28"/>
        <w:lang w:val="en-US"/>
      </w:rPr>
      <w:t xml:space="preserve">COVIDSafe Plan - </w:t>
    </w:r>
    <w:r w:rsidR="00B53061" w:rsidRPr="00B53061">
      <w:rPr>
        <w:rFonts w:ascii="Book Antiqua" w:hAnsi="Book Antiqua" w:cs="Tahoma"/>
        <w:b/>
        <w:noProof/>
        <w:sz w:val="28"/>
        <w:szCs w:val="28"/>
        <w:lang w:val="en-US"/>
      </w:rPr>
      <w:t>Supported Employment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66D1" w14:textId="77777777" w:rsidR="00FC4885" w:rsidRDefault="00FC4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E52"/>
    <w:multiLevelType w:val="hybridMultilevel"/>
    <w:tmpl w:val="6544387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822962"/>
    <w:multiLevelType w:val="hybridMultilevel"/>
    <w:tmpl w:val="6ACCA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187A"/>
    <w:multiLevelType w:val="hybridMultilevel"/>
    <w:tmpl w:val="D012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789"/>
    <w:multiLevelType w:val="hybridMultilevel"/>
    <w:tmpl w:val="9846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77B"/>
    <w:multiLevelType w:val="hybridMultilevel"/>
    <w:tmpl w:val="39FAACB4"/>
    <w:lvl w:ilvl="0" w:tplc="33B036DE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859"/>
    <w:multiLevelType w:val="hybridMultilevel"/>
    <w:tmpl w:val="F2A67564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C273243"/>
    <w:multiLevelType w:val="hybridMultilevel"/>
    <w:tmpl w:val="C6FE8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BA5"/>
    <w:multiLevelType w:val="hybridMultilevel"/>
    <w:tmpl w:val="5622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41"/>
    <w:multiLevelType w:val="hybridMultilevel"/>
    <w:tmpl w:val="AB160EF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CD81931"/>
    <w:multiLevelType w:val="hybridMultilevel"/>
    <w:tmpl w:val="2E84E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87FF8"/>
    <w:multiLevelType w:val="hybridMultilevel"/>
    <w:tmpl w:val="2F30BB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C191B"/>
    <w:multiLevelType w:val="hybridMultilevel"/>
    <w:tmpl w:val="C6787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14AF"/>
    <w:multiLevelType w:val="hybridMultilevel"/>
    <w:tmpl w:val="79D2CB5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CE33502"/>
    <w:multiLevelType w:val="hybridMultilevel"/>
    <w:tmpl w:val="D3529D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CF61C5A"/>
    <w:multiLevelType w:val="hybridMultilevel"/>
    <w:tmpl w:val="EF88D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E2F02"/>
    <w:multiLevelType w:val="hybridMultilevel"/>
    <w:tmpl w:val="1BA8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80E7D"/>
    <w:multiLevelType w:val="hybridMultilevel"/>
    <w:tmpl w:val="0CA6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920A0"/>
    <w:multiLevelType w:val="hybridMultilevel"/>
    <w:tmpl w:val="C9EE6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2696F"/>
    <w:multiLevelType w:val="hybridMultilevel"/>
    <w:tmpl w:val="F74480A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55119">
    <w:abstractNumId w:val="1"/>
  </w:num>
  <w:num w:numId="2" w16cid:durableId="2108117921">
    <w:abstractNumId w:val="16"/>
  </w:num>
  <w:num w:numId="3" w16cid:durableId="1848055669">
    <w:abstractNumId w:val="4"/>
  </w:num>
  <w:num w:numId="4" w16cid:durableId="1275941403">
    <w:abstractNumId w:val="11"/>
  </w:num>
  <w:num w:numId="5" w16cid:durableId="925768998">
    <w:abstractNumId w:val="18"/>
  </w:num>
  <w:num w:numId="6" w16cid:durableId="640890106">
    <w:abstractNumId w:val="6"/>
  </w:num>
  <w:num w:numId="7" w16cid:durableId="1438057778">
    <w:abstractNumId w:val="0"/>
  </w:num>
  <w:num w:numId="8" w16cid:durableId="192891045">
    <w:abstractNumId w:val="12"/>
  </w:num>
  <w:num w:numId="9" w16cid:durableId="335696756">
    <w:abstractNumId w:val="7"/>
  </w:num>
  <w:num w:numId="10" w16cid:durableId="1273123553">
    <w:abstractNumId w:val="17"/>
  </w:num>
  <w:num w:numId="11" w16cid:durableId="1199120749">
    <w:abstractNumId w:val="5"/>
  </w:num>
  <w:num w:numId="12" w16cid:durableId="2146701736">
    <w:abstractNumId w:val="10"/>
  </w:num>
  <w:num w:numId="13" w16cid:durableId="356663478">
    <w:abstractNumId w:val="9"/>
  </w:num>
  <w:num w:numId="14" w16cid:durableId="1439565916">
    <w:abstractNumId w:val="13"/>
  </w:num>
  <w:num w:numId="15" w16cid:durableId="1711417804">
    <w:abstractNumId w:val="8"/>
  </w:num>
  <w:num w:numId="16" w16cid:durableId="482740947">
    <w:abstractNumId w:val="3"/>
  </w:num>
  <w:num w:numId="17" w16cid:durableId="1806504061">
    <w:abstractNumId w:val="14"/>
  </w:num>
  <w:num w:numId="18" w16cid:durableId="2130196975">
    <w:abstractNumId w:val="2"/>
  </w:num>
  <w:num w:numId="19" w16cid:durableId="179047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11FF7"/>
    <w:rsid w:val="00026D76"/>
    <w:rsid w:val="00035C50"/>
    <w:rsid w:val="00073095"/>
    <w:rsid w:val="000736D0"/>
    <w:rsid w:val="000778F6"/>
    <w:rsid w:val="00086659"/>
    <w:rsid w:val="00086BEB"/>
    <w:rsid w:val="00090433"/>
    <w:rsid w:val="000A1C13"/>
    <w:rsid w:val="000C4CC3"/>
    <w:rsid w:val="000E6092"/>
    <w:rsid w:val="000F575C"/>
    <w:rsid w:val="001015A3"/>
    <w:rsid w:val="00142727"/>
    <w:rsid w:val="00150606"/>
    <w:rsid w:val="0015101D"/>
    <w:rsid w:val="00155B26"/>
    <w:rsid w:val="00161C45"/>
    <w:rsid w:val="00181F84"/>
    <w:rsid w:val="00185508"/>
    <w:rsid w:val="00187D19"/>
    <w:rsid w:val="00191F83"/>
    <w:rsid w:val="001B09C5"/>
    <w:rsid w:val="001B6834"/>
    <w:rsid w:val="001C443F"/>
    <w:rsid w:val="00226BD3"/>
    <w:rsid w:val="0026230B"/>
    <w:rsid w:val="00270F61"/>
    <w:rsid w:val="00271E75"/>
    <w:rsid w:val="00286101"/>
    <w:rsid w:val="002931F4"/>
    <w:rsid w:val="002A1D9D"/>
    <w:rsid w:val="002B3F54"/>
    <w:rsid w:val="002D7F47"/>
    <w:rsid w:val="002E1FD4"/>
    <w:rsid w:val="003112F1"/>
    <w:rsid w:val="003138AA"/>
    <w:rsid w:val="0034083D"/>
    <w:rsid w:val="00354985"/>
    <w:rsid w:val="00380224"/>
    <w:rsid w:val="003A1FE1"/>
    <w:rsid w:val="003D607B"/>
    <w:rsid w:val="003E56D7"/>
    <w:rsid w:val="003E7AEC"/>
    <w:rsid w:val="003F4442"/>
    <w:rsid w:val="00404C88"/>
    <w:rsid w:val="004166F3"/>
    <w:rsid w:val="004238BA"/>
    <w:rsid w:val="004341A5"/>
    <w:rsid w:val="00441FDE"/>
    <w:rsid w:val="00453E1A"/>
    <w:rsid w:val="00462B82"/>
    <w:rsid w:val="0048257E"/>
    <w:rsid w:val="00483BFD"/>
    <w:rsid w:val="004A1187"/>
    <w:rsid w:val="004B34DA"/>
    <w:rsid w:val="004E2C94"/>
    <w:rsid w:val="004E47D4"/>
    <w:rsid w:val="005220C6"/>
    <w:rsid w:val="00523E61"/>
    <w:rsid w:val="00547EBD"/>
    <w:rsid w:val="00561B07"/>
    <w:rsid w:val="00564200"/>
    <w:rsid w:val="0056464F"/>
    <w:rsid w:val="00571259"/>
    <w:rsid w:val="00591773"/>
    <w:rsid w:val="005961A2"/>
    <w:rsid w:val="005A0635"/>
    <w:rsid w:val="005C4B7F"/>
    <w:rsid w:val="00612397"/>
    <w:rsid w:val="0061550E"/>
    <w:rsid w:val="00650944"/>
    <w:rsid w:val="006B4CF3"/>
    <w:rsid w:val="006E3086"/>
    <w:rsid w:val="006F0887"/>
    <w:rsid w:val="00717E73"/>
    <w:rsid w:val="007411CC"/>
    <w:rsid w:val="00773F1B"/>
    <w:rsid w:val="007B5B62"/>
    <w:rsid w:val="007C4470"/>
    <w:rsid w:val="00802763"/>
    <w:rsid w:val="008158EA"/>
    <w:rsid w:val="00836FA8"/>
    <w:rsid w:val="0085618B"/>
    <w:rsid w:val="0087511B"/>
    <w:rsid w:val="0088614F"/>
    <w:rsid w:val="008908EA"/>
    <w:rsid w:val="008D57A3"/>
    <w:rsid w:val="008D6C6D"/>
    <w:rsid w:val="008F2A25"/>
    <w:rsid w:val="008F43D0"/>
    <w:rsid w:val="008F631F"/>
    <w:rsid w:val="00945506"/>
    <w:rsid w:val="0098467B"/>
    <w:rsid w:val="009B5589"/>
    <w:rsid w:val="009C2C2F"/>
    <w:rsid w:val="009C373E"/>
    <w:rsid w:val="009D1801"/>
    <w:rsid w:val="009D531B"/>
    <w:rsid w:val="009F7753"/>
    <w:rsid w:val="00A23F9F"/>
    <w:rsid w:val="00A40C39"/>
    <w:rsid w:val="00A6280A"/>
    <w:rsid w:val="00A86850"/>
    <w:rsid w:val="00AB2AD5"/>
    <w:rsid w:val="00AB44B7"/>
    <w:rsid w:val="00AD059F"/>
    <w:rsid w:val="00AF7AE6"/>
    <w:rsid w:val="00B36F93"/>
    <w:rsid w:val="00B53061"/>
    <w:rsid w:val="00B665E6"/>
    <w:rsid w:val="00B66F5E"/>
    <w:rsid w:val="00B714A7"/>
    <w:rsid w:val="00B8702E"/>
    <w:rsid w:val="00B937D3"/>
    <w:rsid w:val="00BD204C"/>
    <w:rsid w:val="00C86AB6"/>
    <w:rsid w:val="00CA7C1A"/>
    <w:rsid w:val="00CE31F8"/>
    <w:rsid w:val="00D2674D"/>
    <w:rsid w:val="00D27706"/>
    <w:rsid w:val="00D439AD"/>
    <w:rsid w:val="00DA6FF5"/>
    <w:rsid w:val="00DC151F"/>
    <w:rsid w:val="00DC4052"/>
    <w:rsid w:val="00DF562B"/>
    <w:rsid w:val="00E17DF4"/>
    <w:rsid w:val="00E353B8"/>
    <w:rsid w:val="00E947DD"/>
    <w:rsid w:val="00E94B61"/>
    <w:rsid w:val="00EA7B18"/>
    <w:rsid w:val="00EB61C1"/>
    <w:rsid w:val="00ED54BB"/>
    <w:rsid w:val="00EE52BB"/>
    <w:rsid w:val="00F00999"/>
    <w:rsid w:val="00F15446"/>
    <w:rsid w:val="00F26C79"/>
    <w:rsid w:val="00FA5FE1"/>
    <w:rsid w:val="00FC3C46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04E7A"/>
  <w15:docId w15:val="{68DEFE71-A885-47BE-A0C0-9A706C7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paragraph" w:styleId="ListParagraph">
    <w:name w:val="List Paragraph"/>
    <w:basedOn w:val="Normal"/>
    <w:uiPriority w:val="34"/>
    <w:qFormat/>
    <w:rsid w:val="003E7AEC"/>
    <w:pPr>
      <w:ind w:left="720"/>
      <w:contextualSpacing/>
    </w:pPr>
  </w:style>
  <w:style w:type="table" w:styleId="TableGrid">
    <w:name w:val="Table Grid"/>
    <w:basedOn w:val="TableNormal"/>
    <w:uiPriority w:val="59"/>
    <w:rsid w:val="003E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7AEC"/>
    <w:rPr>
      <w:rFonts w:ascii="Arial" w:hAnsi="Arial"/>
      <w:color w:val="0000FF"/>
      <w:u w:val="single"/>
    </w:rPr>
  </w:style>
  <w:style w:type="paragraph" w:customStyle="1" w:styleId="TableCopy">
    <w:name w:val="Table Copy"/>
    <w:basedOn w:val="Normal"/>
    <w:qFormat/>
    <w:rsid w:val="003E7AEC"/>
    <w:pPr>
      <w:spacing w:line="240" w:lineRule="auto"/>
    </w:pPr>
    <w:rPr>
      <w:rFonts w:ascii="Arial" w:eastAsia="MS Mincho" w:hAnsi="Arial" w:cs="Arial"/>
      <w:spacing w:val="-4"/>
      <w:sz w:val="20"/>
      <w:szCs w:val="24"/>
      <w:lang w:val="en-US"/>
    </w:rPr>
  </w:style>
  <w:style w:type="paragraph" w:customStyle="1" w:styleId="TableBullet">
    <w:name w:val="Table Bullet"/>
    <w:basedOn w:val="TableCopy"/>
    <w:qFormat/>
    <w:rsid w:val="00026D76"/>
    <w:pPr>
      <w:numPr>
        <w:numId w:val="3"/>
      </w:numPr>
      <w:spacing w:after="120"/>
    </w:pPr>
  </w:style>
  <w:style w:type="character" w:styleId="Emphasis">
    <w:name w:val="Emphasis"/>
    <w:uiPriority w:val="20"/>
    <w:qFormat/>
    <w:rsid w:val="00E353B8"/>
    <w:rPr>
      <w:rFonts w:ascii="Arial" w:hAnsi="Arial"/>
      <w:i/>
      <w:iCs/>
    </w:rPr>
  </w:style>
  <w:style w:type="paragraph" w:customStyle="1" w:styleId="TableColumnHeading">
    <w:name w:val="Table Column Heading"/>
    <w:basedOn w:val="Normal"/>
    <w:qFormat/>
    <w:rsid w:val="00086BEB"/>
    <w:pPr>
      <w:keepNext/>
      <w:spacing w:before="60" w:after="60" w:line="240" w:lineRule="auto"/>
    </w:pPr>
    <w:rPr>
      <w:rFonts w:ascii="Arial" w:eastAsia="MS Mincho" w:hAnsi="Arial" w:cs="Arial"/>
      <w:b/>
      <w:spacing w:val="-4"/>
      <w:w w:val="95"/>
      <w:sz w:val="20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36FA8"/>
    <w:pPr>
      <w:spacing w:after="240" w:line="360" w:lineRule="auto"/>
    </w:pPr>
    <w:rPr>
      <w:rFonts w:ascii="Arial" w:hAnsi="Arial" w:cs="Arial"/>
      <w:b/>
      <w:sz w:val="4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6FA8"/>
    <w:rPr>
      <w:rFonts w:ascii="Arial" w:hAnsi="Arial" w:cs="Arial"/>
      <w:b/>
      <w:sz w:val="4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coronavirus.vic.gov.au/about-free-service-victoria-qr-code-app" TargetMode="External"/><Relationship Id="rId26" Type="http://schemas.openxmlformats.org/officeDocument/2006/relationships/image" Target="media/image9.png"/><Relationship Id="rId39" Type="http://schemas.openxmlformats.org/officeDocument/2006/relationships/footer" Target="footer2.xml"/><Relationship Id="rId21" Type="http://schemas.openxmlformats.org/officeDocument/2006/relationships/hyperlink" Target="https://www.coronavirus.vic.gov.au/about-free-service-victoria-qr-code-app" TargetMode="External"/><Relationship Id="rId34" Type="http://schemas.openxmlformats.org/officeDocument/2006/relationships/hyperlink" Target="https://www.coronavirus.vic.gov.au/covidsafe-pla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coronavirus.vic.gov.au/about-free-service-victoria-qr-code-app" TargetMode="External"/><Relationship Id="rId29" Type="http://schemas.openxmlformats.org/officeDocument/2006/relationships/image" Target="media/image11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ronavirus.vic.gov.au/face-masks" TargetMode="External"/><Relationship Id="rId24" Type="http://schemas.openxmlformats.org/officeDocument/2006/relationships/hyperlink" Target="https://www.coronavirus.vic.gov.au/vaccine" TargetMode="External"/><Relationship Id="rId32" Type="http://schemas.openxmlformats.org/officeDocument/2006/relationships/hyperlink" Target="https://www.nds.org.au/images/resources/PostCOVID-19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oronavirus.vic.gov.au/preventing-infection-workplace" TargetMode="External"/><Relationship Id="rId23" Type="http://schemas.openxmlformats.org/officeDocument/2006/relationships/hyperlink" Target="https://www.coronavirus.vic.gov.au/covid-check-in-marshals" TargetMode="External"/><Relationship Id="rId28" Type="http://schemas.openxmlformats.org/officeDocument/2006/relationships/hyperlink" Target="https://www.coronavirus.vic.gov.au/additional-industry-obligations" TargetMode="External"/><Relationship Id="rId36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yperlink" Target="https://www.coronavirus.vic.gov.au/about-free-service-victoria-qr-code-app" TargetMode="External"/><Relationship Id="rId31" Type="http://schemas.openxmlformats.org/officeDocument/2006/relationships/hyperlink" Target="https://www.coronavirus.vic.gov.au/additional-industry-obliga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hyperlink" Target="https://www.coronavirus.vic.gov.au/about-free-service-victoria-qr-code-app" TargetMode="External"/><Relationship Id="rId27" Type="http://schemas.openxmlformats.org/officeDocument/2006/relationships/image" Target="media/image10.svg"/><Relationship Id="rId30" Type="http://schemas.openxmlformats.org/officeDocument/2006/relationships/image" Target="media/image12.svg"/><Relationship Id="rId35" Type="http://schemas.openxmlformats.org/officeDocument/2006/relationships/hyperlink" Target="file:///C:\Users\anna\Downloads\workplace-additional-industry-obligations-directions-no-57-pdf.pdf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hyperlink" Target="https://www.coronavirus.vic.gov.au/additional-industry-obligations" TargetMode="External"/><Relationship Id="rId17" Type="http://schemas.openxmlformats.org/officeDocument/2006/relationships/image" Target="media/image8.svg"/><Relationship Id="rId25" Type="http://schemas.openxmlformats.org/officeDocument/2006/relationships/hyperlink" Target="https://business.vic.gov.au/business-information/tourism-industry-resources/tourism-crisis-management-guide/plan/emergency-planning" TargetMode="External"/><Relationship Id="rId33" Type="http://schemas.openxmlformats.org/officeDocument/2006/relationships/hyperlink" Target="https://www.worksafe.vic.gov.au/coronavirus-covid-19-information-your-industry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Anna Couttie</cp:lastModifiedBy>
  <cp:revision>111</cp:revision>
  <cp:lastPrinted>2023-04-14T01:32:00Z</cp:lastPrinted>
  <dcterms:created xsi:type="dcterms:W3CDTF">2021-11-18T00:40:00Z</dcterms:created>
  <dcterms:modified xsi:type="dcterms:W3CDTF">2023-04-14T01:45:00Z</dcterms:modified>
</cp:coreProperties>
</file>